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77" w:rsidRDefault="00487777" w:rsidP="006376F2">
      <w:pPr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96"/>
          <w:szCs w:val="96"/>
        </w:rPr>
      </w:pPr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МКОУ </w:t>
      </w:r>
      <w:r w:rsidR="00705236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« </w:t>
      </w:r>
      <w:proofErr w:type="spellStart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Бутринская</w:t>
      </w:r>
      <w:proofErr w:type="spellEnd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СОШ </w:t>
      </w:r>
      <w:proofErr w:type="spellStart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им</w:t>
      </w:r>
      <w:proofErr w:type="gramStart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.С</w:t>
      </w:r>
      <w:proofErr w:type="gramEnd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аидова</w:t>
      </w:r>
      <w:proofErr w:type="spellEnd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М.Р.»</w:t>
      </w:r>
      <w:r>
        <w:rPr>
          <w:rFonts w:ascii="Times New Roman" w:eastAsia="Times New Roman" w:hAnsi="Times New Roman" w:cs="Times New Roman"/>
          <w:b/>
          <w:bCs/>
          <w:i/>
          <w:sz w:val="96"/>
          <w:szCs w:val="96"/>
        </w:rPr>
        <w:t xml:space="preserve"> </w:t>
      </w:r>
    </w:p>
    <w:p w:rsidR="00487777" w:rsidRDefault="00487777" w:rsidP="006376F2">
      <w:pPr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</w:pPr>
    </w:p>
    <w:p w:rsidR="00551393" w:rsidRPr="00705236" w:rsidRDefault="00551393" w:rsidP="006376F2">
      <w:pPr>
        <w:ind w:left="-142" w:right="-1" w:firstLine="142"/>
        <w:jc w:val="center"/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</w:pPr>
      <w:r w:rsidRPr="00705236"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  <w:t xml:space="preserve">Отчет о </w:t>
      </w:r>
      <w:proofErr w:type="spellStart"/>
      <w:r w:rsidRPr="00705236"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  <w:t>самообследовании</w:t>
      </w:r>
      <w:proofErr w:type="spellEnd"/>
      <w:r w:rsidRPr="00705236"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  <w:t xml:space="preserve"> образовательной деятельности </w:t>
      </w:r>
    </w:p>
    <w:p w:rsidR="00551393" w:rsidRPr="00705236" w:rsidRDefault="00551393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</w:pPr>
      <w:r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Муниципального казенного общеобразовательного</w:t>
      </w:r>
    </w:p>
    <w:p w:rsidR="00551393" w:rsidRPr="00705236" w:rsidRDefault="00551393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</w:pPr>
      <w:r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учреждения  «</w:t>
      </w:r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</w:t>
      </w:r>
      <w:proofErr w:type="spellStart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Бутринская</w:t>
      </w:r>
      <w:proofErr w:type="spellEnd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СОШ </w:t>
      </w:r>
      <w:proofErr w:type="spellStart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им</w:t>
      </w:r>
      <w:proofErr w:type="gramStart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.С</w:t>
      </w:r>
      <w:proofErr w:type="gramEnd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аидова</w:t>
      </w:r>
      <w:proofErr w:type="spellEnd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М.Р.»</w:t>
      </w:r>
    </w:p>
    <w:p w:rsidR="00551393" w:rsidRPr="00705236" w:rsidRDefault="000A5C49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</w:pPr>
      <w:r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за 2020 – 2021</w:t>
      </w:r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</w:t>
      </w:r>
      <w:r w:rsidR="00551393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 </w:t>
      </w:r>
      <w:r w:rsidR="0087353D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учебный </w:t>
      </w:r>
      <w:bookmarkStart w:id="0" w:name="_GoBack"/>
      <w:bookmarkEnd w:id="0"/>
      <w:r w:rsidR="00551393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год.</w:t>
      </w: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705236" w:rsidRPr="00487777" w:rsidRDefault="00705236" w:rsidP="0010568A">
      <w:pPr>
        <w:ind w:right="991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551393" w:rsidRPr="00487777" w:rsidRDefault="00551393" w:rsidP="006376F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1. Общая </w:t>
      </w:r>
      <w:r w:rsidR="00487777"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характеристика </w:t>
      </w:r>
      <w:r w:rsidR="00487777"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>учреждения</w:t>
      </w:r>
    </w:p>
    <w:p w:rsidR="00551393" w:rsidRPr="00551393" w:rsidRDefault="006376F2" w:rsidP="006376F2">
      <w:pPr>
        <w:widowControl w:val="0"/>
        <w:tabs>
          <w:tab w:val="left" w:pos="900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="0016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551393" w:rsidRPr="0055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51393" w:rsidRPr="00551393" w:rsidRDefault="00487777" w:rsidP="006376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проводилось в соответствии с Порядком о проведении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 с соблюдением процедуры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в срок до 20 декабря  2018 года. Целями проведения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</w:t>
      </w:r>
      <w:r w:rsidR="00936AE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ежегодно рабочей группой в форме анализа.    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637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и Совета школы  ОУ 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Default="00551393" w:rsidP="006376F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6228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2.Аналитическая часть</w:t>
      </w:r>
    </w:p>
    <w:p w:rsidR="00C956A4" w:rsidRPr="00162280" w:rsidRDefault="00C956A4" w:rsidP="006376F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2.1. Структура образовательной организации</w:t>
      </w:r>
    </w:p>
    <w:p w:rsidR="00551393" w:rsidRPr="00551393" w:rsidRDefault="00162280" w:rsidP="006376F2">
      <w:pPr>
        <w:autoSpaceDE w:val="0"/>
        <w:autoSpaceDN w:val="0"/>
        <w:adjustRightInd w:val="0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казённое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общеобразо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вательное учреждение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(далее – 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овательное учреждение) является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общеобразовательной организацией.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Место нахождения обр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азовательного учреждения: 368291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с.Бутри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район Р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еспублика Дагестан,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393" w:rsidRPr="00551393" w:rsidRDefault="006376F2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8 928 96 90 398</w:t>
      </w:r>
    </w:p>
    <w:p w:rsidR="00551393" w:rsidRPr="00334DF4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34D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977FC3" w:rsidRPr="00334D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77FC3">
        <w:t xml:space="preserve"> </w:t>
      </w:r>
      <w:r w:rsidR="00977FC3" w:rsidRPr="00977FC3">
        <w:rPr>
          <w:sz w:val="28"/>
          <w:szCs w:val="28"/>
        </w:rPr>
        <w:t xml:space="preserve"> </w:t>
      </w:r>
      <w:proofErr w:type="spellStart"/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butriskul</w:t>
      </w:r>
      <w:proofErr w:type="spellEnd"/>
      <w:r w:rsidR="00977FC3" w:rsidRPr="00334DF4">
        <w:rPr>
          <w:rFonts w:ascii="Arial" w:hAnsi="Arial" w:cs="Arial"/>
          <w:sz w:val="28"/>
          <w:szCs w:val="28"/>
          <w:shd w:val="clear" w:color="auto" w:fill="FFFFFF"/>
        </w:rPr>
        <w:t>@</w:t>
      </w:r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mail</w:t>
      </w:r>
      <w:r w:rsidR="00977FC3" w:rsidRPr="00334DF4">
        <w:rPr>
          <w:rFonts w:ascii="Arial" w:hAnsi="Arial" w:cs="Arial"/>
          <w:sz w:val="28"/>
          <w:szCs w:val="28"/>
          <w:shd w:val="clear" w:color="auto" w:fill="FFFFFF"/>
        </w:rPr>
        <w:t>.</w:t>
      </w:r>
      <w:proofErr w:type="spellStart"/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Полное наименование образовательного учреждения в соответствии с Уставом: Муниципальное  казенное общеобразовательное учреждение «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М.Р.»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образовательного учреждения: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162280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6DB" w:rsidRPr="002F621E" w:rsidRDefault="00551393" w:rsidP="006376F2">
      <w:pPr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Функции и полномочия учредителя в отношении муниципального казенного общеобразовател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>ьного учреждения осуществляются</w:t>
      </w:r>
      <w:r w:rsidR="00F506DB" w:rsidRPr="002F621E">
        <w:rPr>
          <w:rFonts w:ascii="Times New Roman" w:hAnsi="Times New Roman" w:cs="Times New Roman"/>
          <w:sz w:val="24"/>
          <w:szCs w:val="24"/>
        </w:rPr>
        <w:t xml:space="preserve">: </w:t>
      </w:r>
      <w:r w:rsidR="00F506DB" w:rsidRPr="00F506DB">
        <w:rPr>
          <w:rFonts w:ascii="Times New Roman" w:hAnsi="Times New Roman" w:cs="Times New Roman"/>
          <w:sz w:val="28"/>
          <w:szCs w:val="28"/>
        </w:rPr>
        <w:t>Администрация Муниципальное образование</w:t>
      </w:r>
      <w:r w:rsidR="006376F2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район». Функции и полномочия учредителя осуществляет  </w:t>
      </w:r>
      <w:r w:rsidR="00F506DB">
        <w:rPr>
          <w:rFonts w:ascii="Times New Roman" w:hAnsi="Times New Roman" w:cs="Times New Roman"/>
          <w:sz w:val="28"/>
          <w:szCs w:val="28"/>
        </w:rPr>
        <w:t>управление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506DB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района, расположенного по адресу: с</w:t>
      </w:r>
      <w:proofErr w:type="gramStart"/>
      <w:r w:rsidR="00F506DB" w:rsidRPr="00F506D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куша,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 район ул.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Алигаджи</w:t>
      </w:r>
      <w:proofErr w:type="spellEnd"/>
      <w:r w:rsidR="00C956A4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10568A" w:rsidRDefault="00551393" w:rsidP="0010568A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Образовательное у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>чреждение было создано в 1937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 Документы, на основании которых осуществляет свою деятельность ОУ: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1. Устав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Лицензия на право ведения образовательной деятельности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D5021">
        <w:rPr>
          <w:rFonts w:ascii="Times New Roman" w:eastAsia="Times New Roman" w:hAnsi="Times New Roman" w:cs="Times New Roman"/>
          <w:sz w:val="28"/>
          <w:szCs w:val="28"/>
        </w:rPr>
        <w:t>Выдана</w:t>
      </w:r>
      <w:proofErr w:type="gramEnd"/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 « 10» декабря 2020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 № 9887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лицензии—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ссрочно.</w:t>
      </w:r>
    </w:p>
    <w:p w:rsidR="00551393" w:rsidRPr="00551393" w:rsidRDefault="00551393" w:rsidP="006376F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аккредитации. Выдано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>Республики Даг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>естан  «10» декабря 2020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 № 7095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C956A4" w:rsidRDefault="00551393" w:rsidP="006376F2">
      <w:pPr>
        <w:pStyle w:val="afa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C956A4">
        <w:rPr>
          <w:rFonts w:ascii="Times New Roman" w:eastAsia="Times New Roman" w:hAnsi="Times New Roman"/>
          <w:b/>
          <w:i/>
          <w:sz w:val="28"/>
          <w:szCs w:val="28"/>
        </w:rPr>
        <w:t>Управление образовательной организацией</w:t>
      </w:r>
    </w:p>
    <w:p w:rsidR="00C956A4" w:rsidRPr="00C956A4" w:rsidRDefault="00C956A4" w:rsidP="006376F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3.1 Оценка системы управления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Формами самоуправления образовательного учреждения являются:</w:t>
      </w:r>
    </w:p>
    <w:p w:rsidR="00551393" w:rsidRPr="00551393" w:rsidRDefault="00551393" w:rsidP="006376F2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Общее собрание трудового коллектива. </w:t>
      </w:r>
    </w:p>
    <w:p w:rsidR="00551393" w:rsidRPr="00F506DB" w:rsidRDefault="00116136" w:rsidP="006376F2">
      <w:pPr>
        <w:pStyle w:val="af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1393" w:rsidRPr="00F506DB">
        <w:rPr>
          <w:rFonts w:ascii="Times New Roman" w:hAnsi="Times New Roman"/>
          <w:sz w:val="28"/>
          <w:szCs w:val="28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анализу намеченных программ)</w:t>
      </w:r>
    </w:p>
    <w:p w:rsidR="00551393" w:rsidRPr="00116136" w:rsidRDefault="00551393" w:rsidP="006376F2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16136">
        <w:rPr>
          <w:rFonts w:ascii="Times New Roman" w:hAnsi="Times New Roman"/>
          <w:sz w:val="28"/>
          <w:szCs w:val="28"/>
        </w:rPr>
        <w:t>Родительский комитет образовательного учреждения.</w:t>
      </w:r>
    </w:p>
    <w:p w:rsidR="00551393" w:rsidRDefault="00551393" w:rsidP="006376F2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16136">
        <w:rPr>
          <w:rFonts w:ascii="Times New Roman" w:hAnsi="Times New Roman"/>
          <w:sz w:val="28"/>
          <w:szCs w:val="28"/>
        </w:rPr>
        <w:t xml:space="preserve"> Совет школы.</w:t>
      </w:r>
    </w:p>
    <w:p w:rsidR="00116136" w:rsidRPr="00116136" w:rsidRDefault="00116136" w:rsidP="006376F2">
      <w:pPr>
        <w:pStyle w:val="afa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51393" w:rsidRPr="00551393" w:rsidRDefault="006376F2" w:rsidP="006376F2">
      <w:pPr>
        <w:keepNext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551393"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Сведения о должностных лицах образовательной организации:</w:t>
      </w:r>
    </w:p>
    <w:p w:rsidR="00551393" w:rsidRPr="00551393" w:rsidRDefault="00551393" w:rsidP="006376F2">
      <w:pPr>
        <w:keepNext/>
        <w:spacing w:after="0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873"/>
        <w:gridCol w:w="2835"/>
        <w:gridCol w:w="3261"/>
        <w:gridCol w:w="2234"/>
      </w:tblGrid>
      <w:tr w:rsidR="00551393" w:rsidRPr="00551393" w:rsidTr="0010568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Должностные</w:t>
            </w:r>
            <w:r w:rsidR="00F506DB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Фамилия, имя,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отч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ество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</w:tr>
      <w:tr w:rsidR="00551393" w:rsidRPr="00551393" w:rsidTr="0010568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Директор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0A5C49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Магомедова Джума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Мусаевна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393" w:rsidRDefault="00551393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2FB" w:rsidRPr="00551393" w:rsidRDefault="008F62FB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</w:t>
            </w:r>
            <w:r w:rsidR="00DD5021">
              <w:rPr>
                <w:rFonts w:ascii="Times New Roman" w:eastAsia="Times New Roman" w:hAnsi="Times New Roman" w:cs="Times New Roman"/>
                <w:sz w:val="28"/>
                <w:szCs w:val="28"/>
              </w:rPr>
              <w:t> 67 28 214</w:t>
            </w:r>
          </w:p>
        </w:tc>
      </w:tr>
      <w:tr w:rsidR="00551393" w:rsidRPr="00551393" w:rsidTr="0010568A">
        <w:trPr>
          <w:trHeight w:val="119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Заместитель</w:t>
            </w:r>
            <w:proofErr w:type="spellEnd"/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руководителя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36" w:rsidRPr="0010568A" w:rsidRDefault="000A5C49" w:rsidP="0063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Ибрагимов Ибрагим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Гасанович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5236" w:rsidRPr="00551393" w:rsidRDefault="00705236" w:rsidP="00705236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705236" w:rsidP="00705236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8 928 96 90 398 </w:t>
            </w:r>
            <w:r w:rsidR="00637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1393" w:rsidRPr="00551393" w:rsidTr="0010568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Заместитель</w:t>
            </w:r>
            <w:proofErr w:type="spellEnd"/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руководителя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воспитательной</w:t>
            </w:r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F2" w:rsidRDefault="000A5C49" w:rsidP="0063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A5C49" w:rsidRPr="0010568A" w:rsidRDefault="000A5C49" w:rsidP="0063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Default="00551393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2FB" w:rsidRPr="00551393" w:rsidRDefault="008F62FB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8 928 54 43 948</w:t>
            </w:r>
          </w:p>
        </w:tc>
      </w:tr>
    </w:tbl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1393" w:rsidRPr="00551393" w:rsidRDefault="00551393" w:rsidP="0010568A">
      <w:pPr>
        <w:tabs>
          <w:tab w:val="left" w:pos="2410"/>
        </w:tabs>
        <w:kinsoku w:val="0"/>
        <w:overflowPunct w:val="0"/>
        <w:spacing w:after="120"/>
        <w:ind w:left="-142" w:right="50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1"/>
          <w:sz w:val="28"/>
          <w:szCs w:val="28"/>
        </w:rPr>
        <w:t>перед</w:t>
      </w:r>
      <w:r w:rsidR="001161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школьной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Cambria" w:eastAsia="Times New Roman" w:hAnsi="Cambria" w:cs="Times New Roman"/>
          <w:w w:val="95"/>
          <w:sz w:val="28"/>
          <w:szCs w:val="28"/>
        </w:rPr>
        <w:t>управления:</w:t>
      </w:r>
      <w:r w:rsidR="00116136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выбор и реализация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мер,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позволяющих получить высокие результаты</w:t>
      </w:r>
      <w:r w:rsidR="00105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существенную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роль.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Объекты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мониторинга: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ученик,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класс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учитель,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предмет.</w:t>
      </w:r>
    </w:p>
    <w:p w:rsidR="00551393" w:rsidRPr="00551393" w:rsidRDefault="00551393" w:rsidP="006376F2">
      <w:pPr>
        <w:kinsoku w:val="0"/>
        <w:overflowPunct w:val="0"/>
        <w:spacing w:after="120"/>
        <w:ind w:left="-142" w:right="5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получения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форме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четвертям,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полугодиям,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образовательной организацией осуществляется на удовлетворительном уровне.</w:t>
      </w:r>
    </w:p>
    <w:p w:rsidR="00551393" w:rsidRPr="00116136" w:rsidRDefault="00551393" w:rsidP="001056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6136">
        <w:rPr>
          <w:rFonts w:ascii="Times New Roman" w:eastAsia="Times New Roman" w:hAnsi="Times New Roman" w:cs="Times New Roman"/>
          <w:b/>
          <w:i/>
          <w:sz w:val="28"/>
          <w:szCs w:val="28"/>
        </w:rPr>
        <w:t>4.Характер образовательной деятельности</w:t>
      </w:r>
    </w:p>
    <w:p w:rsidR="00551393" w:rsidRPr="00551393" w:rsidRDefault="00551393" w:rsidP="006376F2">
      <w:pPr>
        <w:spacing w:before="100" w:beforeAutospacing="1" w:after="119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школы: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 образования. </w:t>
      </w:r>
    </w:p>
    <w:p w:rsidR="00551393" w:rsidRPr="00551393" w:rsidRDefault="00551393" w:rsidP="006376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школы:</w:t>
      </w:r>
    </w:p>
    <w:p w:rsidR="00551393" w:rsidRPr="00551393" w:rsidRDefault="00551393" w:rsidP="006376F2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1.Повышение качества проведения учебных занятий, совершенствование педагогического мастерства.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2. Обеспечение высокого методического уровня всех видов занятий.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3. Совершенствование планирования, видов, форм диагностики и контроля.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4. Совершенствование системы обучения на очной форме.</w:t>
      </w:r>
    </w:p>
    <w:p w:rsidR="00551393" w:rsidRPr="00551393" w:rsidRDefault="00551393" w:rsidP="006376F2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 Создание условий для повышения профессионализма педагогических работников.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r w:rsidR="006376F2">
        <w:rPr>
          <w:rFonts w:ascii="Times New Roman" w:eastAsia="Times New Roman" w:hAnsi="Times New Roman" w:cs="Times New Roman"/>
          <w:sz w:val="28"/>
          <w:szCs w:val="28"/>
        </w:rPr>
        <w:t>я реализации цели и задач в 2020-2021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6136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116136">
        <w:rPr>
          <w:rFonts w:ascii="Times New Roman" w:eastAsia="Times New Roman" w:hAnsi="Times New Roman" w:cs="Times New Roman"/>
          <w:sz w:val="28"/>
          <w:szCs w:val="28"/>
        </w:rPr>
        <w:t>. году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школа работает по направлениям:                 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1. Совершенствование содержательной и методической сторон образовательных  отношений.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Сохранение и укрепление здоровья школьников.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3. Обеспечение доступного качественного начального общего , основного, среднего образования для всех детей, проживающих в микрорайоне школы.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4. Обеспечение высокого качества результатов воспитания.</w:t>
      </w:r>
    </w:p>
    <w:p w:rsidR="00116136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5.Повышение уровня педагогического мастерства учителя в соответствии с требованиями ФГОС.</w:t>
      </w:r>
    </w:p>
    <w:p w:rsidR="00551393" w:rsidRPr="00116136" w:rsidRDefault="00116136" w:rsidP="006376F2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5.</w:t>
      </w:r>
      <w:r w:rsidR="00551393" w:rsidRPr="00116136">
        <w:rPr>
          <w:rFonts w:ascii="Times New Roman" w:eastAsia="Times New Roman" w:hAnsi="Times New Roman"/>
          <w:b/>
          <w:i/>
          <w:sz w:val="28"/>
          <w:szCs w:val="28"/>
        </w:rPr>
        <w:t>Оценка образовательн</w:t>
      </w:r>
      <w:r w:rsidRPr="00116136">
        <w:rPr>
          <w:rFonts w:ascii="Times New Roman" w:eastAsia="Times New Roman" w:hAnsi="Times New Roman"/>
          <w:b/>
          <w:i/>
          <w:sz w:val="28"/>
          <w:szCs w:val="28"/>
        </w:rPr>
        <w:t xml:space="preserve">ой деятельности  и  организации </w:t>
      </w:r>
      <w:r w:rsidR="00551393" w:rsidRPr="00116136">
        <w:rPr>
          <w:rFonts w:ascii="Times New Roman" w:eastAsia="Times New Roman" w:hAnsi="Times New Roman"/>
          <w:b/>
          <w:i/>
          <w:sz w:val="28"/>
          <w:szCs w:val="28"/>
        </w:rPr>
        <w:t>образовательного процесса</w:t>
      </w:r>
    </w:p>
    <w:p w:rsidR="00116136" w:rsidRPr="00116136" w:rsidRDefault="00116136" w:rsidP="006376F2">
      <w:pPr>
        <w:pStyle w:val="afa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921"/>
        <w:gridCol w:w="1861"/>
      </w:tblGrid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16136" w:rsidRPr="00551393" w:rsidRDefault="00116136" w:rsidP="006376F2">
            <w:pPr>
              <w:spacing w:after="0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2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 деятельность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Общая численность учащихся</w:t>
            </w:r>
          </w:p>
        </w:tc>
        <w:tc>
          <w:tcPr>
            <w:tcW w:w="1861" w:type="dxa"/>
          </w:tcPr>
          <w:p w:rsidR="00116136" w:rsidRPr="00551393" w:rsidRDefault="00116136" w:rsidP="006376F2">
            <w:pPr>
              <w:spacing w:after="0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116136" w:rsidRPr="00551393" w:rsidTr="006376F2">
        <w:trPr>
          <w:trHeight w:val="983"/>
        </w:trPr>
        <w:tc>
          <w:tcPr>
            <w:tcW w:w="709" w:type="dxa"/>
            <w:tcBorders>
              <w:right w:val="single" w:sz="4" w:space="0" w:color="auto"/>
            </w:tcBorders>
          </w:tcPr>
          <w:p w:rsidR="008E498D" w:rsidRDefault="008E498D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136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16136" w:rsidRPr="00551393" w:rsidRDefault="00116136" w:rsidP="006376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 образовательной программе</w:t>
            </w:r>
          </w:p>
          <w:p w:rsidR="008E498D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начального общего образования человек</w:t>
            </w:r>
          </w:p>
        </w:tc>
        <w:tc>
          <w:tcPr>
            <w:tcW w:w="1861" w:type="dxa"/>
          </w:tcPr>
          <w:p w:rsidR="00116136" w:rsidRPr="00551393" w:rsidRDefault="006376F2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учащихся по   образовательной  программе  </w:t>
            </w: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 основного  общего  образования</w:t>
            </w:r>
          </w:p>
        </w:tc>
        <w:tc>
          <w:tcPr>
            <w:tcW w:w="1861" w:type="dxa"/>
          </w:tcPr>
          <w:p w:rsidR="00116136" w:rsidRPr="00551393" w:rsidRDefault="00977FC3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76F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  образовательной  программе   среднего  общего  образования</w:t>
            </w:r>
          </w:p>
        </w:tc>
        <w:tc>
          <w:tcPr>
            <w:tcW w:w="1861" w:type="dxa"/>
          </w:tcPr>
          <w:p w:rsidR="00116136" w:rsidRPr="00551393" w:rsidRDefault="006376F2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 (удельный вес)  </w:t>
            </w: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учащихся, успевающих на «4» и «5», по результатам промежуточной аттестации, от общей численности обучающихся</w:t>
            </w:r>
          </w:p>
        </w:tc>
        <w:tc>
          <w:tcPr>
            <w:tcW w:w="1861" w:type="dxa"/>
          </w:tcPr>
          <w:p w:rsidR="008E498D" w:rsidRDefault="008E498D" w:rsidP="006376F2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7FC3" w:rsidRDefault="00747194" w:rsidP="006376F2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  <w:p w:rsidR="00116136" w:rsidRPr="00551393" w:rsidRDefault="00116136" w:rsidP="006376F2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1393" w:rsidRPr="00551393" w:rsidRDefault="00551393" w:rsidP="006376F2">
      <w:pPr>
        <w:widowControl w:val="0"/>
        <w:tabs>
          <w:tab w:val="left" w:pos="90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77FC3" w:rsidRPr="00705236" w:rsidRDefault="00551393" w:rsidP="006376F2">
      <w:pPr>
        <w:widowControl w:val="0"/>
        <w:numPr>
          <w:ilvl w:val="0"/>
          <w:numId w:val="16"/>
        </w:num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8E498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Структура классов</w:t>
      </w:r>
    </w:p>
    <w:p w:rsidR="00551393" w:rsidRPr="00551393" w:rsidRDefault="00551393" w:rsidP="006376F2">
      <w:pPr>
        <w:numPr>
          <w:ilvl w:val="0"/>
          <w:numId w:val="8"/>
        </w:num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Начальное общее </w:t>
      </w:r>
      <w:r w:rsidR="008E4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образование (1 – 4 классы) -  4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общеобразовательных классов;</w:t>
      </w:r>
    </w:p>
    <w:p w:rsidR="00551393" w:rsidRPr="00551393" w:rsidRDefault="00551393" w:rsidP="006376F2">
      <w:pPr>
        <w:numPr>
          <w:ilvl w:val="0"/>
          <w:numId w:val="8"/>
        </w:num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основное общее об</w:t>
      </w:r>
      <w:r w:rsidR="008E4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разование (5 – 9 классы) – 5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общеобразовательных классов;</w:t>
      </w:r>
    </w:p>
    <w:p w:rsidR="00551393" w:rsidRPr="00FE35F6" w:rsidRDefault="00551393" w:rsidP="006376F2">
      <w:pPr>
        <w:numPr>
          <w:ilvl w:val="0"/>
          <w:numId w:val="8"/>
        </w:num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среднее (полное) общее</w:t>
      </w:r>
      <w:r w:rsidR="006376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образование (10 –11 классы) – 2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общеобразовательных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класса.</w:t>
      </w:r>
    </w:p>
    <w:p w:rsidR="00551393" w:rsidRPr="00551393" w:rsidRDefault="00551393" w:rsidP="006376F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Контингент обучающихся стабилен, движение учащихся происходит по объективным причинам (переезд в другие районы го</w:t>
      </w:r>
      <w:r w:rsidR="00FE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рода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 не вносит дестабилизацию в процесс развития школы.</w:t>
      </w:r>
    </w:p>
    <w:p w:rsidR="00551393" w:rsidRPr="00FE35F6" w:rsidRDefault="00551393" w:rsidP="006376F2">
      <w:pPr>
        <w:widowControl w:val="0"/>
        <w:numPr>
          <w:ilvl w:val="0"/>
          <w:numId w:val="16"/>
        </w:num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FE35F6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Реализуемые образовательные программы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РФ «Об образовании в Российской Федерации», федеральным государственным образовательным стандартом (ФГОС второго поколения) </w:t>
      </w:r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 МКОУ «</w:t>
      </w:r>
      <w:proofErr w:type="spellStart"/>
      <w:r w:rsid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 СОШ им.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35F6">
        <w:rPr>
          <w:rFonts w:ascii="Times New Roman" w:eastAsia="Times New Roman" w:hAnsi="Times New Roman" w:cs="Times New Roman"/>
          <w:sz w:val="28"/>
          <w:szCs w:val="28"/>
        </w:rPr>
        <w:t>Саидова</w:t>
      </w:r>
      <w:proofErr w:type="spellEnd"/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FE35F6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осуществляет образовательный процесс по реализации  основной общеобразовательной программы начального общего образования , основного общего и среднего общего  на основании следующих образовательных программ:</w:t>
      </w:r>
    </w:p>
    <w:p w:rsidR="00551393" w:rsidRDefault="00551393" w:rsidP="006376F2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начального общего образования  </w:t>
      </w:r>
      <w:r w:rsidR="00FE35F6">
        <w:rPr>
          <w:rFonts w:ascii="Times New Roman" w:hAnsi="Times New Roman"/>
          <w:sz w:val="28"/>
          <w:szCs w:val="28"/>
        </w:rPr>
        <w:t>муниципального казённого</w:t>
      </w:r>
      <w:r w:rsidR="00FE35F6" w:rsidRPr="00551393">
        <w:rPr>
          <w:rFonts w:ascii="Times New Roman" w:hAnsi="Times New Roman"/>
          <w:sz w:val="28"/>
          <w:szCs w:val="28"/>
        </w:rPr>
        <w:t xml:space="preserve">  общеобразовательного</w:t>
      </w:r>
      <w:r w:rsidR="00FE35F6">
        <w:rPr>
          <w:rFonts w:ascii="Times New Roman" w:hAnsi="Times New Roman"/>
          <w:sz w:val="28"/>
          <w:szCs w:val="28"/>
        </w:rPr>
        <w:t xml:space="preserve"> учреждения </w:t>
      </w:r>
      <w:r w:rsidR="00FE35F6" w:rsidRPr="00551393">
        <w:rPr>
          <w:rFonts w:ascii="Times New Roman" w:hAnsi="Times New Roman"/>
          <w:sz w:val="28"/>
          <w:szCs w:val="28"/>
        </w:rPr>
        <w:t xml:space="preserve">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М.Р.» </w:t>
      </w:r>
      <w:r w:rsidRPr="00FE35F6">
        <w:rPr>
          <w:rFonts w:ascii="Times New Roman" w:eastAsia="Times New Roman" w:hAnsi="Times New Roman"/>
          <w:sz w:val="28"/>
          <w:szCs w:val="28"/>
        </w:rPr>
        <w:t>(1-4 классы)</w:t>
      </w:r>
      <w:r w:rsidR="00FE35F6">
        <w:rPr>
          <w:rFonts w:ascii="Times New Roman" w:eastAsia="Times New Roman" w:hAnsi="Times New Roman"/>
          <w:sz w:val="28"/>
          <w:szCs w:val="28"/>
        </w:rPr>
        <w:t>.</w:t>
      </w:r>
    </w:p>
    <w:p w:rsidR="00551393" w:rsidRPr="00FE35F6" w:rsidRDefault="00551393" w:rsidP="006376F2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>Основная общеобразовательная программа среднего  общего образо</w:t>
      </w:r>
      <w:r w:rsidR="00FE35F6" w:rsidRPr="00FE35F6">
        <w:rPr>
          <w:rFonts w:ascii="Times New Roman" w:hAnsi="Times New Roman"/>
          <w:sz w:val="28"/>
          <w:szCs w:val="28"/>
        </w:rPr>
        <w:t xml:space="preserve">вания  муниципального казённого  общеобразовательного учреждения 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М.Р.» </w:t>
      </w:r>
      <w:r w:rsidR="00FE35F6" w:rsidRPr="00FE35F6">
        <w:rPr>
          <w:rFonts w:ascii="Times New Roman" w:hAnsi="Times New Roman"/>
          <w:sz w:val="28"/>
          <w:szCs w:val="28"/>
        </w:rPr>
        <w:t xml:space="preserve"> </w:t>
      </w:r>
      <w:r w:rsidRPr="00FE35F6">
        <w:rPr>
          <w:rFonts w:ascii="Times New Roman" w:hAnsi="Times New Roman"/>
          <w:sz w:val="28"/>
          <w:szCs w:val="28"/>
        </w:rPr>
        <w:t>( 5-9  классов).</w:t>
      </w:r>
    </w:p>
    <w:p w:rsidR="00551393" w:rsidRPr="00FE35F6" w:rsidRDefault="00551393" w:rsidP="006376F2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 xml:space="preserve">Основная общеобразовательная программа среднего общего образования </w:t>
      </w:r>
      <w:r w:rsidR="00FE35F6" w:rsidRPr="00FE35F6">
        <w:rPr>
          <w:rFonts w:ascii="Times New Roman" w:hAnsi="Times New Roman"/>
          <w:sz w:val="28"/>
          <w:szCs w:val="28"/>
        </w:rPr>
        <w:t xml:space="preserve">муниципального казённого  общеобразовательного учреждения 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М.Р.» </w:t>
      </w:r>
      <w:r w:rsidR="00977FC3">
        <w:rPr>
          <w:rFonts w:ascii="Times New Roman" w:eastAsia="Times New Roman" w:hAnsi="Times New Roman"/>
          <w:sz w:val="28"/>
          <w:szCs w:val="28"/>
        </w:rPr>
        <w:t>(</w:t>
      </w:r>
      <w:r w:rsidRPr="00FE35F6">
        <w:rPr>
          <w:rFonts w:ascii="Times New Roman" w:eastAsia="Times New Roman" w:hAnsi="Times New Roman"/>
          <w:sz w:val="28"/>
          <w:szCs w:val="28"/>
        </w:rPr>
        <w:t>10-11 классы)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Начало учебных занятий в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М.Р.»</w:t>
      </w:r>
      <w:r w:rsidR="00FE3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в 8ч. 00мин, что соответствует п.10.4. требований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Расписание уроков соответствует требованиям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551393" w:rsidRPr="00551393" w:rsidRDefault="00551393" w:rsidP="0010568A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</w:r>
    </w:p>
    <w:p w:rsidR="00551393" w:rsidRPr="0010568A" w:rsidRDefault="00551393" w:rsidP="0010568A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составлен на основании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Изучение учебных предметов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551393" w:rsidRPr="00FE35F6" w:rsidRDefault="00551393" w:rsidP="006376F2">
      <w:pPr>
        <w:numPr>
          <w:ilvl w:val="0"/>
          <w:numId w:val="16"/>
        </w:numPr>
        <w:ind w:right="99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E3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Условия образовательной деятельности</w:t>
      </w:r>
    </w:p>
    <w:p w:rsidR="00551393" w:rsidRPr="00551393" w:rsidRDefault="00551393" w:rsidP="006376F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М.Р.»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рассчитана пятидневную учебную нагрузку в 1 классах и  на шестидневную  учебную неделю в 2-11 классах</w:t>
      </w:r>
    </w:p>
    <w:p w:rsidR="00551393" w:rsidRPr="00551393" w:rsidRDefault="00551393" w:rsidP="006376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(для 1 - 4 классов)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с Федеральным законом от 29.12.2012 г. №273-ФЗ «Об образовании в Российской Федерации», с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6 октября 2009 г. № 373; в редакции приказов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26.11.2010 </w:t>
      </w:r>
      <w:hyperlink r:id="rId5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1241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22.09.2011 </w:t>
      </w:r>
      <w:hyperlink r:id="rId6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2357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18.12.2012 </w:t>
      </w:r>
      <w:hyperlink r:id="rId7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1060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29.12.2014 </w:t>
      </w:r>
      <w:hyperlink r:id="rId8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1643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), приказом Министерства образования и науки РФ от 30 августа 2013 г.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Законом республики Дагестан", Законом РД. от 25.11.2003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36 "О языках в республике Дагестан" ,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Российской Федерации от 28.01.2012 г. №84-р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393" w:rsidRPr="00551393" w:rsidRDefault="00551393" w:rsidP="006376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обеспечивает преподавание и изучен</w:t>
      </w:r>
      <w:r w:rsidR="00FE35F6">
        <w:rPr>
          <w:rFonts w:ascii="Times New Roman" w:eastAsia="Times New Roman" w:hAnsi="Times New Roman" w:cs="Times New Roman"/>
          <w:color w:val="000000"/>
          <w:sz w:val="28"/>
          <w:szCs w:val="28"/>
        </w:rPr>
        <w:t>ие родного (даргинского</w:t>
      </w:r>
      <w:r w:rsidR="00977FC3">
        <w:rPr>
          <w:rFonts w:ascii="Times New Roman" w:eastAsia="Times New Roman" w:hAnsi="Times New Roman" w:cs="Times New Roman"/>
          <w:color w:val="000000"/>
          <w:sz w:val="28"/>
          <w:szCs w:val="28"/>
        </w:rPr>
        <w:t>) языка ,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родного (русского) языка, а также устанавливает количество занятий, отводимых на их изучение, по классам (годам)</w:t>
      </w:r>
      <w:r w:rsidR="00C95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обучения.</w:t>
      </w:r>
    </w:p>
    <w:p w:rsidR="00551393" w:rsidRPr="0010568A" w:rsidRDefault="00551393" w:rsidP="001056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 с участниками образовательных отношений в образовательной области «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» выбран модуль «Основы светской этики»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51393" w:rsidRPr="0010568A" w:rsidRDefault="00551393" w:rsidP="0010568A">
      <w:pPr>
        <w:numPr>
          <w:ilvl w:val="0"/>
          <w:numId w:val="16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5F6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</w:t>
      </w:r>
      <w:r w:rsidRPr="0055139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</w:t>
      </w:r>
    </w:p>
    <w:tbl>
      <w:tblPr>
        <w:tblW w:w="10079" w:type="dxa"/>
        <w:tblInd w:w="94" w:type="dxa"/>
        <w:tblLayout w:type="fixed"/>
        <w:tblLook w:val="04A0"/>
      </w:tblPr>
      <w:tblGrid>
        <w:gridCol w:w="297"/>
        <w:gridCol w:w="845"/>
        <w:gridCol w:w="6"/>
        <w:gridCol w:w="133"/>
        <w:gridCol w:w="565"/>
        <w:gridCol w:w="11"/>
        <w:gridCol w:w="131"/>
        <w:gridCol w:w="11"/>
        <w:gridCol w:w="2126"/>
        <w:gridCol w:w="851"/>
        <w:gridCol w:w="850"/>
        <w:gridCol w:w="992"/>
        <w:gridCol w:w="840"/>
        <w:gridCol w:w="11"/>
        <w:gridCol w:w="709"/>
        <w:gridCol w:w="850"/>
        <w:gridCol w:w="485"/>
        <w:gridCol w:w="366"/>
      </w:tblGrid>
      <w:tr w:rsidR="007B7637" w:rsidRPr="007B7637" w:rsidTr="005A4591">
        <w:trPr>
          <w:gridAfter w:val="1"/>
          <w:wAfter w:w="366" w:type="dxa"/>
          <w:trHeight w:val="375"/>
        </w:trPr>
        <w:tc>
          <w:tcPr>
            <w:tcW w:w="97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</w:p>
        </w:tc>
      </w:tr>
      <w:tr w:rsidR="007B7637" w:rsidRPr="007B7637" w:rsidTr="005A4591">
        <w:trPr>
          <w:gridAfter w:val="1"/>
          <w:wAfter w:w="366" w:type="dxa"/>
          <w:trHeight w:val="390"/>
        </w:trPr>
        <w:tc>
          <w:tcPr>
            <w:tcW w:w="9713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работ по итогам _4_ четверти за 2020-2021 учебный год.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уч-ся по журналу</w:t>
            </w:r>
          </w:p>
        </w:tc>
        <w:tc>
          <w:tcPr>
            <w:tcW w:w="707" w:type="dxa"/>
            <w:gridSpan w:val="3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7B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написавших</w:t>
            </w:r>
            <w:proofErr w:type="gramEnd"/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(количество оценок)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качества знаний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</w:tr>
      <w:tr w:rsidR="007B7637" w:rsidRPr="007B7637" w:rsidTr="005A4591">
        <w:trPr>
          <w:trHeight w:val="330"/>
        </w:trPr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7637" w:rsidRPr="007B7637" w:rsidTr="005A4591">
        <w:trPr>
          <w:gridAfter w:val="4"/>
          <w:wAfter w:w="2410" w:type="dxa"/>
          <w:trHeight w:val="375"/>
        </w:trPr>
        <w:tc>
          <w:tcPr>
            <w:tcW w:w="7669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gridAfter w:val="4"/>
          <w:wAfter w:w="2410" w:type="dxa"/>
          <w:trHeight w:val="375"/>
        </w:trPr>
        <w:tc>
          <w:tcPr>
            <w:tcW w:w="76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4,75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4,7</w:t>
            </w:r>
          </w:p>
        </w:tc>
      </w:tr>
      <w:tr w:rsidR="007B7637" w:rsidRPr="007B7637" w:rsidTr="005A4591">
        <w:trPr>
          <w:trHeight w:val="375"/>
        </w:trPr>
        <w:tc>
          <w:tcPr>
            <w:tcW w:w="10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75"/>
        </w:trPr>
        <w:tc>
          <w:tcPr>
            <w:tcW w:w="10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75"/>
        </w:trPr>
        <w:tc>
          <w:tcPr>
            <w:tcW w:w="10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0568A" w:rsidRPr="002F621E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C43" w:rsidRDefault="0010568A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                    </w:t>
      </w:r>
    </w:p>
    <w:p w:rsidR="007A7C43" w:rsidRDefault="007A7C43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7A7C43" w:rsidRDefault="007A7C43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7A7C43" w:rsidRDefault="007A7C43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10568A" w:rsidRPr="00114DDB" w:rsidRDefault="0010568A" w:rsidP="007A7C43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9 .Условия реализации </w:t>
      </w:r>
      <w:proofErr w:type="gramStart"/>
      <w:r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образовательных</w:t>
      </w:r>
      <w:proofErr w:type="gramEnd"/>
      <w:r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программам</w:t>
      </w:r>
    </w:p>
    <w:p w:rsidR="0010568A" w:rsidRPr="00551393" w:rsidRDefault="0010568A" w:rsidP="0010568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0568A" w:rsidRPr="00551393" w:rsidRDefault="0010568A" w:rsidP="0010568A">
      <w:pPr>
        <w:ind w:right="-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9.1. Оценка качества  кадрового обеспечения</w:t>
      </w:r>
    </w:p>
    <w:p w:rsidR="0010568A" w:rsidRPr="00551393" w:rsidRDefault="0010568A" w:rsidP="0010568A">
      <w:pPr>
        <w:spacing w:before="100" w:beforeAutospacing="1" w:after="100" w:afterAutospacing="1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Учебно-воспитательну</w:t>
      </w:r>
      <w:r>
        <w:rPr>
          <w:rFonts w:ascii="Times New Roman" w:eastAsia="Times New Roman" w:hAnsi="Times New Roman" w:cs="Times New Roman"/>
          <w:sz w:val="28"/>
          <w:szCs w:val="28"/>
        </w:rPr>
        <w:t>ю деятельность осуществляют   23 педагогов,  19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из которых имеют высшее педагогическое образование. Высшая квалификационная к</w:t>
      </w:r>
      <w:r w:rsidR="007A7C43">
        <w:rPr>
          <w:rFonts w:ascii="Times New Roman" w:eastAsia="Times New Roman" w:hAnsi="Times New Roman" w:cs="Times New Roman"/>
          <w:sz w:val="28"/>
          <w:szCs w:val="28"/>
        </w:rPr>
        <w:t xml:space="preserve">атегория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чел., первая к</w:t>
      </w:r>
      <w:r w:rsidR="007A7C43">
        <w:rPr>
          <w:rFonts w:ascii="Times New Roman" w:eastAsia="Times New Roman" w:hAnsi="Times New Roman" w:cs="Times New Roman"/>
          <w:sz w:val="28"/>
          <w:szCs w:val="28"/>
        </w:rPr>
        <w:t xml:space="preserve">валификационная категория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10568A" w:rsidRDefault="0010568A" w:rsidP="00105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Вывод: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педагогического коллектива составляют опытные учителя с большим стажем работы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педагогов соответствует базовому образовательному преподаваемому предмету. Педагогические работники школы заинтересованы в повышении квалификационной категории, регулярно проходят аттестацию, повышая или подтверждая имеющуюся категорию. В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ОО сформирован квалифицированный педагогический коллектив, потенциал которого способен обеспечить качественную образовательную деятельность по ООП в соответствии с требованиями стандартов. </w:t>
      </w:r>
    </w:p>
    <w:p w:rsidR="0010568A" w:rsidRPr="00747194" w:rsidRDefault="0010568A" w:rsidP="00105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568A" w:rsidRPr="00551393" w:rsidRDefault="0010568A" w:rsidP="0010568A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9.2.   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библиотечно­информационного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обеспечения.</w:t>
      </w:r>
    </w:p>
    <w:p w:rsidR="0010568A" w:rsidRPr="00551393" w:rsidRDefault="0010568A" w:rsidP="0010568A">
      <w:pPr>
        <w:autoSpaceDE w:val="0"/>
        <w:spacing w:after="0"/>
        <w:ind w:right="-9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утверждены директором школы. </w:t>
      </w: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общего, среднего (полного) общего образования.</w:t>
      </w:r>
    </w:p>
    <w:p w:rsidR="0010568A" w:rsidRPr="00551393" w:rsidRDefault="0010568A" w:rsidP="0010568A">
      <w:pPr>
        <w:autoSpaceDE w:val="0"/>
        <w:spacing w:after="0"/>
        <w:ind w:right="-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10568A" w:rsidRPr="00551393" w:rsidRDefault="0010568A" w:rsidP="0010568A">
      <w:pPr>
        <w:spacing w:after="0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Обеспеченн</w:t>
      </w:r>
      <w:r>
        <w:rPr>
          <w:rFonts w:ascii="Times New Roman" w:eastAsia="Calibri" w:hAnsi="Times New Roman" w:cs="Times New Roman"/>
          <w:sz w:val="28"/>
          <w:szCs w:val="28"/>
        </w:rPr>
        <w:t>ость учебной литературой в 2020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году учебных предметов федерального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компонента учебного плана – 75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10568A" w:rsidRPr="00551393" w:rsidRDefault="0010568A" w:rsidP="0010568A">
      <w:pPr>
        <w:spacing w:after="0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Вывод. Обеспеченность учебной литературой и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– наглядными пособия, включая оснащенность компьютерами и оргтехникой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образовательной организации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удовлетворительно.  </w:t>
      </w:r>
    </w:p>
    <w:p w:rsidR="0010568A" w:rsidRPr="00551393" w:rsidRDefault="0010568A" w:rsidP="0010568A">
      <w:pPr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68A" w:rsidRPr="00551393" w:rsidRDefault="0010568A" w:rsidP="00705236">
      <w:pPr>
        <w:spacing w:after="0"/>
        <w:ind w:left="360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9.3.  Оценка материально-технической базы</w:t>
      </w:r>
    </w:p>
    <w:p w:rsidR="0010568A" w:rsidRDefault="0010568A" w:rsidP="0010568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68A" w:rsidRPr="00114DDB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Cambria" w:eastAsia="Times New Roman" w:hAnsi="Cambria" w:cs="Cambria"/>
          <w:sz w:val="28"/>
          <w:szCs w:val="28"/>
        </w:rPr>
        <w:t>Проведен косметический ремонт</w:t>
      </w:r>
      <w:r w:rsidR="00705236">
        <w:rPr>
          <w:rFonts w:ascii="Cambria" w:eastAsia="Times New Roman" w:hAnsi="Cambria" w:cs="Cambria"/>
          <w:sz w:val="28"/>
          <w:szCs w:val="28"/>
        </w:rPr>
        <w:t xml:space="preserve"> нового школьного здания, а в начальных классах идет косметический ремонт.</w:t>
      </w:r>
      <w:r w:rsidRPr="00114DDB">
        <w:rPr>
          <w:rFonts w:ascii="Cambria" w:eastAsia="Times New Roman" w:hAnsi="Cambria" w:cs="Cambria"/>
          <w:sz w:val="28"/>
          <w:szCs w:val="28"/>
        </w:rPr>
        <w:t xml:space="preserve"> Школа принята комиссией по приемке образовате</w:t>
      </w:r>
      <w:r w:rsidR="00705236">
        <w:rPr>
          <w:rFonts w:ascii="Cambria" w:eastAsia="Times New Roman" w:hAnsi="Cambria" w:cs="Cambria"/>
          <w:sz w:val="28"/>
          <w:szCs w:val="28"/>
        </w:rPr>
        <w:t>льных организаций в августе 2020</w:t>
      </w:r>
      <w:r w:rsidRPr="00114DDB">
        <w:rPr>
          <w:rFonts w:ascii="Cambria" w:eastAsia="Times New Roman" w:hAnsi="Cambria" w:cs="Cambria"/>
          <w:sz w:val="28"/>
          <w:szCs w:val="28"/>
        </w:rPr>
        <w:t xml:space="preserve"> года</w:t>
      </w:r>
    </w:p>
    <w:p w:rsidR="0010568A" w:rsidRPr="00114DDB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>Медицинский кабинет оборудован</w:t>
      </w:r>
      <w:proofErr w:type="gramStart"/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10568A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Учебные кабинеты оборудованы мебелью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удовлетворительно</w:t>
      </w:r>
    </w:p>
    <w:p w:rsidR="0010568A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обеспечения безопасности образовательного процесса в школе имеется сторожа, мобильная тревожная кнопка с выводом на пульт вневедомственной охраны. </w:t>
      </w:r>
    </w:p>
    <w:p w:rsidR="0010568A" w:rsidRPr="00747194" w:rsidRDefault="0010568A" w:rsidP="0010568A">
      <w:pPr>
        <w:pStyle w:val="afa"/>
        <w:suppressAutoHyphens/>
        <w:spacing w:after="0"/>
        <w:ind w:left="136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68A" w:rsidRPr="00551393" w:rsidRDefault="0010568A" w:rsidP="001056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C956A4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воспитательной работы и дополнительного образования</w:t>
      </w:r>
    </w:p>
    <w:p w:rsidR="0010568A" w:rsidRPr="00551393" w:rsidRDefault="0010568A" w:rsidP="0010568A">
      <w:pPr>
        <w:shd w:val="clear" w:color="auto" w:fill="FFFFFF"/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0568A" w:rsidRDefault="0010568A" w:rsidP="0010568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10.1. Нравственно-эстетическое воспитание учащихся.</w:t>
      </w:r>
    </w:p>
    <w:p w:rsidR="0010568A" w:rsidRPr="00C956A4" w:rsidRDefault="0010568A" w:rsidP="001056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</w:t>
      </w:r>
    </w:p>
    <w:p w:rsidR="0010568A" w:rsidRPr="00C956A4" w:rsidRDefault="0010568A" w:rsidP="001056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A4">
        <w:rPr>
          <w:rFonts w:ascii="Times New Roman" w:hAnsi="Times New Roman" w:cs="Times New Roman"/>
          <w:sz w:val="28"/>
          <w:szCs w:val="28"/>
        </w:rPr>
        <w:t>Такие традиции существуют и развиваются в школе.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знаний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учителя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Осенний бал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матери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Новогодние праздники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Конкурсы к 23 февраля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Праздники, посвященные женскому дню 8 Марта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Смотр художественной самодеятельности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Выставки прикладного и художественного творчества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Вахта памяти ко Дню Победы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Последний звонок</w:t>
      </w:r>
    </w:p>
    <w:p w:rsidR="0010568A" w:rsidRPr="00551393" w:rsidRDefault="0010568A" w:rsidP="001056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0568A" w:rsidRPr="00551393" w:rsidRDefault="0010568A" w:rsidP="001056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10.2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Мероприятия по привитию навыков 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безопасного образа жизни.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560"/>
        <w:gridCol w:w="2268"/>
        <w:gridCol w:w="2126"/>
      </w:tblGrid>
      <w:tr w:rsidR="0010568A" w:rsidRPr="00551393" w:rsidTr="008F62FB">
        <w:tc>
          <w:tcPr>
            <w:tcW w:w="567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969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Планируемое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мероприятие</w:t>
            </w:r>
            <w:proofErr w:type="spellEnd"/>
          </w:p>
        </w:tc>
        <w:tc>
          <w:tcPr>
            <w:tcW w:w="1560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Ответственные</w:t>
            </w:r>
            <w:proofErr w:type="spellEnd"/>
          </w:p>
        </w:tc>
        <w:tc>
          <w:tcPr>
            <w:tcW w:w="2126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Примечания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</w:p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Администрация</w:t>
            </w:r>
            <w:proofErr w:type="spellEnd"/>
          </w:p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технике безопасности.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Протоколы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четвертям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«Дорога в школу и домой.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ПДД»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стенда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«Травмы и раны.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Предупреждение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травматизма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</w:t>
            </w:r>
            <w:r w:rsidR="007A7C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0A5C49">
        <w:trPr>
          <w:trHeight w:val="1252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перехода через дорогу. 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ГИБДД.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4-7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декабря – день борьбы со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врачом-наркологом «Формула здоровья».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ВР,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вожатая.</w:t>
            </w:r>
          </w:p>
        </w:tc>
        <w:tc>
          <w:tcPr>
            <w:tcW w:w="2126" w:type="dxa"/>
          </w:tcPr>
          <w:p w:rsidR="0010568A" w:rsidRPr="00783695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5-1</w:t>
            </w:r>
            <w:r w:rsidR="007A7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«Я выбираю здоровый образ жизни».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rPr>
          <w:trHeight w:val="957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инфекционных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заболеваний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6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медсестра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7A7C43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0A5C49">
        <w:trPr>
          <w:trHeight w:val="1469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:rsidR="0010568A" w:rsidRPr="00977FC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для старшеклассников «Влияние алкоголя на организм человека. 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9-1</w:t>
            </w:r>
            <w:r w:rsidR="007A7C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«Знаем ли мы ПДД»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</w:p>
        </w:tc>
        <w:tc>
          <w:tcPr>
            <w:tcW w:w="2126" w:type="dxa"/>
          </w:tcPr>
          <w:p w:rsidR="0010568A" w:rsidRPr="00783695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68A" w:rsidRPr="00551393" w:rsidTr="008F62FB">
        <w:trPr>
          <w:trHeight w:val="675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6" w:type="dxa"/>
          </w:tcPr>
          <w:p w:rsidR="0010568A" w:rsidRPr="00705236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68A" w:rsidRPr="00551393" w:rsidTr="008F62FB">
        <w:trPr>
          <w:trHeight w:val="165"/>
        </w:trPr>
        <w:tc>
          <w:tcPr>
            <w:tcW w:w="567" w:type="dxa"/>
          </w:tcPr>
          <w:p w:rsidR="0010568A" w:rsidRPr="00705236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Смотр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Безопасное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колесо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вожатая, руководитель кружка ЮИД</w:t>
            </w:r>
          </w:p>
        </w:tc>
        <w:tc>
          <w:tcPr>
            <w:tcW w:w="2126" w:type="dxa"/>
          </w:tcPr>
          <w:p w:rsidR="0010568A" w:rsidRPr="00783695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педагогов школы с родителями невозможна без сотрудничества и активного вовлечения родителей в учебно-воспитательный процесс. Проводятся  внеклассные мероприятия, объединяющие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Совместные мероприятия </w:t>
      </w: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сблизили детей и родителей.</w:t>
      </w:r>
    </w:p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работы школы с родителями предусматривает их вовлечение в школьное самоуправление.   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10568A" w:rsidRPr="006A3F0E" w:rsidRDefault="0010568A" w:rsidP="0010568A">
      <w:pPr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Выстраивать взаимоотношения с родителями классным руководителям помогает социальный педагог и педагог психолог. </w:t>
      </w:r>
    </w:p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взаимодействия семьи и школы лежит забота школы о семье и семьи о школе.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 w:rsidRPr="006A3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демографической характеристики семьи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3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жилищно-бытовых (социально-экономических) условий семьи, социально-культурной характеристики семьи)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10568A" w:rsidRPr="006A3F0E" w:rsidRDefault="0010568A" w:rsidP="007A7C43">
      <w:pPr>
        <w:shd w:val="clear" w:color="auto" w:fill="FFFFFF"/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Предложения по работе с родителями на следующий год: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открытые классные мероприятия.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проведению родительских собраний и различных мероприятий.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проводить мероприятий, объединяющих учеников и родителей.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информировать родителей о достижениях школы за  учебный год, используя различные </w:t>
      </w:r>
      <w:proofErr w:type="spellStart"/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внешние источники информации (школьная газета, размещение материалов на сайте школы).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новые формы в работе с родителями (родительские посиделки, конференция семейных проектов).</w:t>
      </w:r>
    </w:p>
    <w:p w:rsidR="0010568A" w:rsidRPr="006A3F0E" w:rsidRDefault="0010568A" w:rsidP="007A7C43">
      <w:pPr>
        <w:tabs>
          <w:tab w:val="left" w:pos="90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A3F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12. Условия, обеспечивающие безопасность образовательной среды</w:t>
      </w:r>
    </w:p>
    <w:p w:rsidR="0010568A" w:rsidRPr="006A3F0E" w:rsidRDefault="0010568A" w:rsidP="0010568A">
      <w:pPr>
        <w:autoSpaceDE w:val="0"/>
        <w:ind w:right="-9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 целях обеспечения безопасности и антитеррористической </w:t>
      </w:r>
      <w:proofErr w:type="gramStart"/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защищенности</w:t>
      </w:r>
      <w:proofErr w:type="gramEnd"/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10568A" w:rsidRPr="006A3F0E" w:rsidRDefault="0010568A" w:rsidP="0010568A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выполнение правовых актов и нормативно-технических документов по созданию здоровых и безопасных условий труда;</w:t>
      </w:r>
    </w:p>
    <w:p w:rsidR="0010568A" w:rsidRPr="006A3F0E" w:rsidRDefault="0010568A" w:rsidP="0010568A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10568A" w:rsidRPr="00334DF4" w:rsidRDefault="0010568A" w:rsidP="0010568A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введение в учебный план школы предмета ОБЖ в 8-11 классах;</w:t>
      </w:r>
    </w:p>
    <w:p w:rsidR="00C956A4" w:rsidRDefault="00C956A4" w:rsidP="0010568A">
      <w:pPr>
        <w:spacing w:after="0"/>
        <w:ind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10568A" w:rsidRPr="0010568A" w:rsidRDefault="00551393" w:rsidP="0010568A">
      <w:pPr>
        <w:pStyle w:val="afa"/>
        <w:numPr>
          <w:ilvl w:val="0"/>
          <w:numId w:val="16"/>
        </w:numPr>
        <w:spacing w:after="0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68A">
        <w:rPr>
          <w:rFonts w:ascii="Times New Roman" w:eastAsia="Times New Roman" w:hAnsi="Times New Roman"/>
          <w:b/>
          <w:sz w:val="28"/>
          <w:szCs w:val="28"/>
        </w:rPr>
        <w:t>Аналитическая справка по  результатам основног</w:t>
      </w:r>
      <w:r w:rsidR="00C50DCC" w:rsidRPr="0010568A">
        <w:rPr>
          <w:rFonts w:ascii="Times New Roman" w:eastAsia="Times New Roman" w:hAnsi="Times New Roman"/>
          <w:b/>
          <w:sz w:val="28"/>
          <w:szCs w:val="28"/>
        </w:rPr>
        <w:t>о государственного экзамена</w:t>
      </w:r>
      <w:r w:rsidR="00114DDB" w:rsidRPr="0010568A">
        <w:rPr>
          <w:rFonts w:ascii="Times New Roman" w:eastAsia="Times New Roman" w:hAnsi="Times New Roman"/>
          <w:b/>
          <w:sz w:val="28"/>
          <w:szCs w:val="28"/>
        </w:rPr>
        <w:t xml:space="preserve"> (ОГЭ)</w:t>
      </w:r>
      <w:r w:rsidR="0010568A" w:rsidRPr="0010568A">
        <w:rPr>
          <w:rFonts w:ascii="Times New Roman" w:eastAsia="Times New Roman" w:hAnsi="Times New Roman"/>
          <w:b/>
          <w:sz w:val="28"/>
          <w:szCs w:val="28"/>
        </w:rPr>
        <w:t xml:space="preserve"> и </w:t>
      </w:r>
      <w:r w:rsidR="004220BF" w:rsidRPr="0010568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еди́ный</w:t>
      </w:r>
      <w:proofErr w:type="spellEnd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госуда́рственный</w:t>
      </w:r>
      <w:proofErr w:type="spellEnd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экза́мен</w:t>
      </w:r>
      <w:proofErr w:type="spellEnd"/>
      <w:r w:rsidR="0010568A" w:rsidRPr="0010568A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(</w:t>
      </w:r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ЕГЭ</w:t>
      </w:r>
      <w:r w:rsidR="0010568A" w:rsidRPr="0010568A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)</w:t>
      </w:r>
      <w:r w:rsidR="0010568A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</w:t>
      </w:r>
      <w:r w:rsidR="004220BF" w:rsidRPr="0010568A">
        <w:rPr>
          <w:rFonts w:ascii="Times New Roman" w:eastAsia="Times New Roman" w:hAnsi="Times New Roman"/>
          <w:b/>
          <w:sz w:val="28"/>
          <w:szCs w:val="28"/>
        </w:rPr>
        <w:t>2020-2021</w:t>
      </w:r>
      <w:r w:rsidRPr="0010568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spellStart"/>
      <w:r w:rsidRPr="0010568A">
        <w:rPr>
          <w:rFonts w:ascii="Times New Roman" w:eastAsia="Times New Roman" w:hAnsi="Times New Roman"/>
          <w:b/>
          <w:sz w:val="28"/>
          <w:szCs w:val="28"/>
        </w:rPr>
        <w:t>уч</w:t>
      </w:r>
      <w:proofErr w:type="gramStart"/>
      <w:r w:rsidRPr="0010568A">
        <w:rPr>
          <w:rFonts w:ascii="Times New Roman" w:eastAsia="Times New Roman" w:hAnsi="Times New Roman"/>
          <w:b/>
          <w:sz w:val="28"/>
          <w:szCs w:val="28"/>
        </w:rPr>
        <w:t>.г</w:t>
      </w:r>
      <w:proofErr w:type="gramEnd"/>
      <w:r w:rsidRPr="0010568A">
        <w:rPr>
          <w:rFonts w:ascii="Times New Roman" w:eastAsia="Times New Roman" w:hAnsi="Times New Roman"/>
          <w:b/>
          <w:sz w:val="28"/>
          <w:szCs w:val="28"/>
        </w:rPr>
        <w:t>ода</w:t>
      </w:r>
      <w:proofErr w:type="spellEnd"/>
    </w:p>
    <w:p w:rsidR="0010568A" w:rsidRDefault="0010568A" w:rsidP="0010568A">
      <w:pPr>
        <w:spacing w:after="0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0BF" w:rsidRPr="0010568A" w:rsidRDefault="004220BF" w:rsidP="0010568A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68A">
        <w:rPr>
          <w:rFonts w:ascii="Times New Roman" w:hAnsi="Times New Roman"/>
          <w:b/>
          <w:bCs/>
          <w:sz w:val="28"/>
          <w:szCs w:val="28"/>
        </w:rPr>
        <w:t>Результаты ОГЭ</w:t>
      </w:r>
    </w:p>
    <w:p w:rsidR="004220BF" w:rsidRPr="0010568A" w:rsidRDefault="004220BF" w:rsidP="0010568A">
      <w:pPr>
        <w:pStyle w:val="afa"/>
        <w:spacing w:after="0"/>
        <w:ind w:left="360"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  <w:r w:rsidRPr="0010568A">
        <w:rPr>
          <w:rFonts w:ascii="Times New Roman" w:hAnsi="Times New Roman"/>
          <w:sz w:val="28"/>
          <w:szCs w:val="28"/>
        </w:rPr>
        <w:t xml:space="preserve">В  2021  году  ОГЭ по русскому языку,  математике и двум предметам по выбору сдавали  7 </w:t>
      </w:r>
      <w:proofErr w:type="gramStart"/>
      <w:r w:rsidRPr="0010568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0568A">
        <w:rPr>
          <w:rFonts w:ascii="Times New Roman" w:hAnsi="Times New Roman"/>
          <w:sz w:val="28"/>
          <w:szCs w:val="28"/>
        </w:rPr>
        <w:t>.</w:t>
      </w:r>
    </w:p>
    <w:tbl>
      <w:tblPr>
        <w:tblW w:w="10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61"/>
        <w:gridCol w:w="1635"/>
        <w:gridCol w:w="1430"/>
        <w:gridCol w:w="929"/>
        <w:gridCol w:w="929"/>
        <w:gridCol w:w="929"/>
        <w:gridCol w:w="929"/>
        <w:gridCol w:w="1172"/>
      </w:tblGrid>
      <w:tr w:rsidR="004220BF" w:rsidRPr="0010568A" w:rsidTr="0010568A">
        <w:trPr>
          <w:trHeight w:val="395"/>
        </w:trPr>
        <w:tc>
          <w:tcPr>
            <w:tcW w:w="2261" w:type="dxa"/>
            <w:vMerge w:val="restart"/>
            <w:vAlign w:val="center"/>
          </w:tcPr>
          <w:p w:rsidR="004220BF" w:rsidRPr="0010568A" w:rsidRDefault="004220BF" w:rsidP="00105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35" w:type="dxa"/>
            <w:vMerge w:val="restart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сдававших ОГЭ</w:t>
            </w:r>
          </w:p>
        </w:tc>
        <w:tc>
          <w:tcPr>
            <w:tcW w:w="1430" w:type="dxa"/>
            <w:vMerge w:val="restart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сдавших ОГЭ</w:t>
            </w:r>
          </w:p>
        </w:tc>
        <w:tc>
          <w:tcPr>
            <w:tcW w:w="3716" w:type="dxa"/>
            <w:gridSpan w:val="4"/>
            <w:vAlign w:val="center"/>
          </w:tcPr>
          <w:p w:rsidR="004220BF" w:rsidRPr="0010568A" w:rsidRDefault="004220BF" w:rsidP="0042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Отметки </w:t>
            </w:r>
          </w:p>
        </w:tc>
        <w:tc>
          <w:tcPr>
            <w:tcW w:w="1172" w:type="dxa"/>
            <w:vMerge w:val="restart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4220BF" w:rsidRPr="0010568A" w:rsidTr="0010568A">
        <w:trPr>
          <w:trHeight w:val="869"/>
        </w:trPr>
        <w:tc>
          <w:tcPr>
            <w:tcW w:w="2261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2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0BF" w:rsidRPr="0010568A" w:rsidTr="0010568A">
        <w:trPr>
          <w:trHeight w:val="275"/>
        </w:trPr>
        <w:tc>
          <w:tcPr>
            <w:tcW w:w="2261" w:type="dxa"/>
          </w:tcPr>
          <w:p w:rsidR="004220BF" w:rsidRPr="0010568A" w:rsidRDefault="004220BF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35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2" w:type="dxa"/>
            <w:vAlign w:val="center"/>
          </w:tcPr>
          <w:p w:rsidR="004220BF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4220BF" w:rsidRPr="0010568A" w:rsidTr="0010568A">
        <w:trPr>
          <w:trHeight w:val="275"/>
        </w:trPr>
        <w:tc>
          <w:tcPr>
            <w:tcW w:w="2261" w:type="dxa"/>
          </w:tcPr>
          <w:p w:rsidR="004220BF" w:rsidRPr="0010568A" w:rsidRDefault="004220BF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35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2" w:type="dxa"/>
            <w:vAlign w:val="center"/>
          </w:tcPr>
          <w:p w:rsidR="004220BF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:rsidR="004220BF" w:rsidRPr="0010568A" w:rsidRDefault="004220BF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0BF" w:rsidRPr="0010568A" w:rsidRDefault="004220BF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Аттестаты об основном общем образовании получили все 7</w:t>
      </w:r>
      <w:r w:rsidR="007A7C43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 w:rsidRPr="0010568A">
        <w:rPr>
          <w:rFonts w:ascii="Times New Roman" w:hAnsi="Times New Roman" w:cs="Times New Roman"/>
          <w:sz w:val="28"/>
          <w:szCs w:val="28"/>
        </w:rPr>
        <w:t xml:space="preserve"> основной общей школы.</w:t>
      </w:r>
    </w:p>
    <w:p w:rsidR="004220BF" w:rsidRPr="0010568A" w:rsidRDefault="004220BF" w:rsidP="004220B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Результаты ОГЭ выявили ряд проблем, которые предстоит решить в следующем учебном году:</w:t>
      </w:r>
    </w:p>
    <w:p w:rsidR="004220BF" w:rsidRPr="0010568A" w:rsidRDefault="004220BF" w:rsidP="004220BF">
      <w:pPr>
        <w:numPr>
          <w:ilvl w:val="0"/>
          <w:numId w:val="18"/>
        </w:numPr>
        <w:tabs>
          <w:tab w:val="clear" w:pos="720"/>
          <w:tab w:val="num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 xml:space="preserve">заместителям директора в течение года проводить работу с учителями-предметниками, обучающимися, родителями по овладению нормативно-правовой базой ОГЭ; </w:t>
      </w:r>
    </w:p>
    <w:p w:rsidR="004220BF" w:rsidRPr="0010568A" w:rsidRDefault="004220BF" w:rsidP="004220BF">
      <w:pPr>
        <w:numPr>
          <w:ilvl w:val="0"/>
          <w:numId w:val="18"/>
        </w:numPr>
        <w:tabs>
          <w:tab w:val="clear" w:pos="720"/>
          <w:tab w:val="num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руководителям МО  включить в план работы МО вопросы, связанные с подготовкой и проведением ОГЭ;</w:t>
      </w:r>
    </w:p>
    <w:p w:rsidR="004220BF" w:rsidRPr="0010568A" w:rsidRDefault="004220BF" w:rsidP="004220BF">
      <w:pPr>
        <w:numPr>
          <w:ilvl w:val="0"/>
          <w:numId w:val="18"/>
        </w:numPr>
        <w:tabs>
          <w:tab w:val="clear" w:pos="720"/>
          <w:tab w:val="num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учителям-предметникам на своих учебных занятиях создать условия для  формирования целостных и системных  знаний  обучающихся по предметам, выносимым</w:t>
      </w:r>
      <w:r w:rsidRPr="0010568A">
        <w:rPr>
          <w:rFonts w:ascii="Times New Roman" w:hAnsi="Times New Roman" w:cs="Times New Roman"/>
          <w:color w:val="000000"/>
          <w:sz w:val="28"/>
          <w:szCs w:val="28"/>
        </w:rPr>
        <w:t xml:space="preserve"> для сдачи в режиме</w:t>
      </w:r>
      <w:r w:rsidRPr="0010568A">
        <w:rPr>
          <w:rFonts w:ascii="Times New Roman" w:hAnsi="Times New Roman" w:cs="Times New Roman"/>
          <w:sz w:val="28"/>
          <w:szCs w:val="28"/>
        </w:rPr>
        <w:t xml:space="preserve"> ОГЭ.</w:t>
      </w:r>
    </w:p>
    <w:p w:rsidR="0010568A" w:rsidRPr="0010568A" w:rsidRDefault="004220BF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 xml:space="preserve">Использование различных оздоровительных технологий в деятельности школы основывается на результатах профилактических осмотров учащихся, данных о состоянии здоровья каждого учащегося и результатах динамического наблюдения </w:t>
      </w:r>
      <w:proofErr w:type="gramStart"/>
      <w:r w:rsidRPr="0010568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0568A">
        <w:rPr>
          <w:rFonts w:ascii="Times New Roman" w:hAnsi="Times New Roman" w:cs="Times New Roman"/>
          <w:sz w:val="28"/>
          <w:szCs w:val="28"/>
        </w:rPr>
        <w:t xml:space="preserve"> школьникам.</w:t>
      </w:r>
    </w:p>
    <w:p w:rsidR="008F62FB" w:rsidRDefault="008F62FB" w:rsidP="008F62FB">
      <w:pPr>
        <w:spacing w:after="0"/>
        <w:ind w:right="-143"/>
        <w:rPr>
          <w:rFonts w:ascii="Times New Roman" w:hAnsi="Times New Roman"/>
          <w:b/>
          <w:bCs/>
          <w:sz w:val="24"/>
          <w:szCs w:val="24"/>
        </w:rPr>
      </w:pPr>
    </w:p>
    <w:p w:rsidR="0010568A" w:rsidRPr="000A5C49" w:rsidRDefault="0010568A" w:rsidP="0010568A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C49">
        <w:rPr>
          <w:rFonts w:ascii="Times New Roman" w:hAnsi="Times New Roman"/>
          <w:b/>
          <w:bCs/>
          <w:sz w:val="28"/>
          <w:szCs w:val="28"/>
        </w:rPr>
        <w:t>Результаты ЕГЭ</w:t>
      </w:r>
    </w:p>
    <w:p w:rsidR="0010568A" w:rsidRPr="000A5C49" w:rsidRDefault="0010568A" w:rsidP="0010568A">
      <w:pPr>
        <w:pStyle w:val="afa"/>
        <w:spacing w:after="0"/>
        <w:ind w:left="360"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  <w:r w:rsidRPr="000A5C49">
        <w:rPr>
          <w:rFonts w:ascii="Times New Roman" w:hAnsi="Times New Roman"/>
          <w:sz w:val="28"/>
          <w:szCs w:val="28"/>
        </w:rPr>
        <w:t xml:space="preserve">В  2021  году  ЕГЭ по русскому языку,  математике </w:t>
      </w:r>
      <w:r w:rsidR="00705236">
        <w:rPr>
          <w:rFonts w:ascii="Times New Roman" w:hAnsi="Times New Roman"/>
          <w:sz w:val="28"/>
          <w:szCs w:val="28"/>
        </w:rPr>
        <w:t xml:space="preserve">сдали </w:t>
      </w:r>
      <w:r w:rsidRPr="000A5C49">
        <w:rPr>
          <w:rFonts w:ascii="Times New Roman" w:hAnsi="Times New Roman"/>
          <w:sz w:val="28"/>
          <w:szCs w:val="28"/>
        </w:rPr>
        <w:t>3 обучающихся.</w:t>
      </w: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61"/>
        <w:gridCol w:w="2037"/>
        <w:gridCol w:w="2037"/>
        <w:gridCol w:w="2037"/>
      </w:tblGrid>
      <w:tr w:rsidR="0010568A" w:rsidRPr="0010568A" w:rsidTr="007A7C43">
        <w:trPr>
          <w:trHeight w:val="395"/>
        </w:trPr>
        <w:tc>
          <w:tcPr>
            <w:tcW w:w="2261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37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ших Е</w:t>
            </w: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ГЭ</w:t>
            </w:r>
          </w:p>
        </w:tc>
        <w:tc>
          <w:tcPr>
            <w:tcW w:w="2037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сдавших ОГЭ</w:t>
            </w:r>
          </w:p>
        </w:tc>
        <w:tc>
          <w:tcPr>
            <w:tcW w:w="2037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10568A" w:rsidRPr="0010568A" w:rsidTr="007A7C43">
        <w:trPr>
          <w:trHeight w:val="869"/>
        </w:trPr>
        <w:tc>
          <w:tcPr>
            <w:tcW w:w="2261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0568A" w:rsidRPr="0010568A" w:rsidTr="007A7C43">
        <w:trPr>
          <w:trHeight w:val="275"/>
        </w:trPr>
        <w:tc>
          <w:tcPr>
            <w:tcW w:w="2261" w:type="dxa"/>
          </w:tcPr>
          <w:p w:rsidR="0010568A" w:rsidRPr="0010568A" w:rsidRDefault="0010568A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37" w:type="dxa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</w:tr>
      <w:tr w:rsidR="0010568A" w:rsidRPr="0010568A" w:rsidTr="007A7C43">
        <w:trPr>
          <w:trHeight w:val="275"/>
        </w:trPr>
        <w:tc>
          <w:tcPr>
            <w:tcW w:w="2261" w:type="dxa"/>
          </w:tcPr>
          <w:p w:rsidR="0010568A" w:rsidRPr="0010568A" w:rsidRDefault="0010568A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A7C43" w:rsidRPr="007A7C43" w:rsidRDefault="007A7C43" w:rsidP="007A7C43"/>
    <w:p w:rsidR="0010568A" w:rsidRPr="007A7C43" w:rsidRDefault="007A7C43" w:rsidP="00105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68A" w:rsidRPr="007A7C43">
        <w:rPr>
          <w:rFonts w:ascii="Times New Roman" w:hAnsi="Times New Roman" w:cs="Times New Roman"/>
          <w:sz w:val="28"/>
          <w:szCs w:val="28"/>
        </w:rPr>
        <w:t>За последние три года при сдаче государственно (итоговой) аттестации все учащиеся преодолевают минимальный порог по основным и выбранным дисциплинам, однако  показатели  по  некоторым предметам по выбору  ЕГЭ ниже минимального порога. Снижается процент участия педагогов и обучающихся в конкурсах, смотрах и т.п.</w:t>
      </w:r>
    </w:p>
    <w:p w:rsidR="0010568A" w:rsidRPr="007A7C43" w:rsidRDefault="0010568A" w:rsidP="007A7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Намерения по совершенствованию образовательной деятельности</w:t>
      </w:r>
      <w:r w:rsidR="007A7C43">
        <w:rPr>
          <w:rFonts w:ascii="Times New Roman" w:hAnsi="Times New Roman" w:cs="Times New Roman"/>
          <w:sz w:val="28"/>
          <w:szCs w:val="28"/>
        </w:rPr>
        <w:t>;</w:t>
      </w:r>
    </w:p>
    <w:p w:rsidR="0010568A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Увеличить количество часов на преподавание базовых дисциплин за счет регионального и школьного компонентов, внеклассной работы.</w:t>
      </w:r>
    </w:p>
    <w:p w:rsidR="0010568A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Улучшение материально-технической базы.</w:t>
      </w:r>
    </w:p>
    <w:p w:rsidR="0010568A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Повышение уровня квалификации педагогических работников.</w:t>
      </w:r>
    </w:p>
    <w:p w:rsidR="0010568A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Совершенствовать систему стимулирования педагогических работников.</w:t>
      </w:r>
    </w:p>
    <w:p w:rsidR="007A7C43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68A" w:rsidRPr="007A7C43" w:rsidRDefault="007A7C43" w:rsidP="007A7C43">
      <w:pPr>
        <w:pStyle w:val="af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568A" w:rsidRPr="007A7C43">
        <w:rPr>
          <w:sz w:val="28"/>
          <w:szCs w:val="28"/>
        </w:rPr>
        <w:t>Совершенствование деятельности школы</w:t>
      </w:r>
      <w:proofErr w:type="gramStart"/>
      <w:r w:rsidR="0010568A" w:rsidRPr="007A7C43">
        <w:rPr>
          <w:sz w:val="28"/>
          <w:szCs w:val="28"/>
        </w:rPr>
        <w:t xml:space="preserve"> ,</w:t>
      </w:r>
      <w:proofErr w:type="gramEnd"/>
      <w:r w:rsidR="0010568A" w:rsidRPr="007A7C43">
        <w:rPr>
          <w:sz w:val="28"/>
          <w:szCs w:val="28"/>
        </w:rPr>
        <w:t xml:space="preserve"> расширение содержания образования, улучшение качества подготовки обучающихся и выпускников, рост показателей деятельности и решение проблем, выявленных  в ходе </w:t>
      </w:r>
      <w:proofErr w:type="spellStart"/>
      <w:r w:rsidR="0010568A" w:rsidRPr="007A7C43">
        <w:rPr>
          <w:sz w:val="28"/>
          <w:szCs w:val="28"/>
        </w:rPr>
        <w:t>самообследования</w:t>
      </w:r>
      <w:proofErr w:type="spellEnd"/>
      <w:r w:rsidR="0010568A" w:rsidRPr="007A7C43">
        <w:rPr>
          <w:sz w:val="28"/>
          <w:szCs w:val="28"/>
        </w:rPr>
        <w:t>, мы видим через расширение системы работы с одаренными учащимися и имеющими низкую мотивацию к учебной деятельности, системы дополнительного образования и её интеграции с основным образованием, разработку программы поддержки лучших педагогов школы, укрепление информационно-технического оснащения.  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Школа продолжит работу  </w:t>
      </w:r>
      <w:proofErr w:type="gramStart"/>
      <w:r w:rsidRPr="007A7C4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A7C43">
        <w:rPr>
          <w:rFonts w:ascii="Times New Roman" w:hAnsi="Times New Roman" w:cs="Times New Roman"/>
          <w:sz w:val="28"/>
          <w:szCs w:val="28"/>
        </w:rPr>
        <w:t>: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 - обеспечению функционирования и развития общеобразовательного учреждения, реализации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10568A" w:rsidRPr="007A7C43" w:rsidRDefault="0010568A" w:rsidP="007A7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достижению современного качества общего образования;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повышению качества образования;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повышению профессионального мастерства педагогов.</w:t>
      </w:r>
    </w:p>
    <w:p w:rsidR="0010568A" w:rsidRPr="007A7C43" w:rsidRDefault="0010568A" w:rsidP="0010568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C43">
        <w:rPr>
          <w:rFonts w:ascii="Times New Roman" w:hAnsi="Times New Roman" w:cs="Times New Roman"/>
          <w:b/>
          <w:bCs/>
          <w:sz w:val="28"/>
          <w:szCs w:val="28"/>
        </w:rPr>
        <w:t>В рамках работы региональной инновационной площадки: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  обеспечению реализации ФГОС НОО, ООО, СОО;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использованию информационных технологий в школе;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softHyphen/>
        <w:t>-  реализации дистанционных технологий обучения в практику работы школы;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доступу к электронным учебникам и электронным образовательным ресурсам;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совершенствованию работы по ведению электронного журнала;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созданию эффективного воспитательного пространства   в образовательной организации;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реализации РДШ;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- сохранению и укреплению физического и психического здоровья </w:t>
      </w:r>
      <w:proofErr w:type="gramStart"/>
      <w:r w:rsidRPr="007A7C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7C43">
        <w:rPr>
          <w:rFonts w:ascii="Times New Roman" w:hAnsi="Times New Roman" w:cs="Times New Roman"/>
          <w:sz w:val="28"/>
          <w:szCs w:val="28"/>
        </w:rPr>
        <w:t xml:space="preserve">, формированию стремления к здоровому образу жизни; 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10568A" w:rsidRPr="007A7C43" w:rsidRDefault="0010568A" w:rsidP="0010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68A" w:rsidRPr="007A7C43" w:rsidRDefault="0010568A" w:rsidP="0010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68A" w:rsidRPr="007A7C43" w:rsidRDefault="0010568A" w:rsidP="0010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4"/>
        <w:gridCol w:w="1978"/>
        <w:gridCol w:w="236"/>
        <w:gridCol w:w="2520"/>
      </w:tblGrid>
      <w:tr w:rsidR="0010568A" w:rsidRPr="007A7C43" w:rsidTr="008F62FB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10568A" w:rsidRPr="007A7C43" w:rsidRDefault="000A5C49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И.Г.</w:t>
            </w:r>
          </w:p>
        </w:tc>
      </w:tr>
      <w:tr w:rsidR="0010568A" w:rsidRPr="007A7C43" w:rsidTr="008F62FB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ind w:firstLine="4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10568A" w:rsidRPr="007A7C43" w:rsidTr="008F62FB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68A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</w:p>
          <w:p w:rsidR="000A5C49" w:rsidRPr="007A7C43" w:rsidRDefault="000A5C49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C49" w:rsidRDefault="0010568A" w:rsidP="000A5C49">
      <w:pPr>
        <w:shd w:val="clear" w:color="auto" w:fill="FBFBFB"/>
        <w:textAlignment w:val="top"/>
        <w:rPr>
          <w:rFonts w:ascii="Arial" w:hAnsi="Arial" w:cs="Arial"/>
          <w:sz w:val="19"/>
          <w:szCs w:val="19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Отчет о  </w:t>
      </w:r>
      <w:proofErr w:type="spellStart"/>
      <w:r w:rsidRPr="007A7C4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A7C43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размещен на сайте образовательного учреждения:</w:t>
      </w:r>
      <w:r w:rsidR="000A5C49" w:rsidRPr="000A5C4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proofErr w:type="spellStart"/>
        <w:r w:rsidR="000A5C49" w:rsidRPr="000A5C49">
          <w:rPr>
            <w:rStyle w:val="afb"/>
            <w:rFonts w:ascii="Times New Roman" w:hAnsi="Times New Roman" w:cs="Times New Roman"/>
            <w:b/>
            <w:bCs/>
            <w:sz w:val="28"/>
            <w:szCs w:val="28"/>
          </w:rPr>
          <w:t>butri.dagestanschool.ru</w:t>
        </w:r>
        <w:proofErr w:type="spellEnd"/>
      </w:hyperlink>
    </w:p>
    <w:p w:rsidR="0010568A" w:rsidRPr="007A7C43" w:rsidRDefault="0010568A" w:rsidP="0010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3E5" w:rsidRPr="00334DF4" w:rsidRDefault="001673E5" w:rsidP="006376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73E5" w:rsidRPr="00334DF4" w:rsidSect="00705236">
      <w:pgSz w:w="11906" w:h="16838"/>
      <w:pgMar w:top="567" w:right="566" w:bottom="568" w:left="709" w:header="708" w:footer="708" w:gutter="0"/>
      <w:pgBorders w:offsetFrom="page">
        <w:top w:val="waveline" w:sz="15" w:space="10" w:color="auto"/>
        <w:left w:val="waveline" w:sz="15" w:space="10" w:color="auto"/>
        <w:bottom w:val="waveline" w:sz="15" w:space="10" w:color="auto"/>
        <w:right w:val="waveline" w:sz="15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nsid w:val="00000009"/>
    <w:multiLevelType w:val="singleLevel"/>
    <w:tmpl w:val="BA3AD76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mbria" w:eastAsia="Times New Roman" w:hAnsi="Cambria" w:cs="Cambria"/>
      </w:rPr>
    </w:lvl>
  </w:abstractNum>
  <w:abstractNum w:abstractNumId="3">
    <w:nsid w:val="01BF2C38"/>
    <w:multiLevelType w:val="hybridMultilevel"/>
    <w:tmpl w:val="5DDC4398"/>
    <w:lvl w:ilvl="0" w:tplc="5608D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8491A44"/>
    <w:multiLevelType w:val="multilevel"/>
    <w:tmpl w:val="A73C4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DC0586"/>
    <w:multiLevelType w:val="hybridMultilevel"/>
    <w:tmpl w:val="28B02E5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E6B95"/>
    <w:multiLevelType w:val="multilevel"/>
    <w:tmpl w:val="0368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32A5B0F"/>
    <w:multiLevelType w:val="hybridMultilevel"/>
    <w:tmpl w:val="5422F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A20AD8"/>
    <w:multiLevelType w:val="multilevel"/>
    <w:tmpl w:val="3E08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71D37"/>
    <w:multiLevelType w:val="multilevel"/>
    <w:tmpl w:val="42121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>
    <w:nsid w:val="493119DA"/>
    <w:multiLevelType w:val="multilevel"/>
    <w:tmpl w:val="8014E7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2">
    <w:nsid w:val="513D482D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3">
    <w:nsid w:val="610129E2"/>
    <w:multiLevelType w:val="hybridMultilevel"/>
    <w:tmpl w:val="5C22DD48"/>
    <w:lvl w:ilvl="0" w:tplc="95E26E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03650"/>
    <w:multiLevelType w:val="hybridMultilevel"/>
    <w:tmpl w:val="A9E673B0"/>
    <w:lvl w:ilvl="0" w:tplc="7ADE3A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55698"/>
    <w:multiLevelType w:val="hybridMultilevel"/>
    <w:tmpl w:val="A448DDFE"/>
    <w:lvl w:ilvl="0" w:tplc="0FE64B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9EC2D08"/>
    <w:multiLevelType w:val="hybridMultilevel"/>
    <w:tmpl w:val="B84CB820"/>
    <w:lvl w:ilvl="0" w:tplc="FE6E7584">
      <w:start w:val="19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393"/>
    <w:rsid w:val="000A5C49"/>
    <w:rsid w:val="0010568A"/>
    <w:rsid w:val="00114DDB"/>
    <w:rsid w:val="00116136"/>
    <w:rsid w:val="00117DD2"/>
    <w:rsid w:val="00121F3D"/>
    <w:rsid w:val="00162280"/>
    <w:rsid w:val="001673E5"/>
    <w:rsid w:val="0032537D"/>
    <w:rsid w:val="00334DF4"/>
    <w:rsid w:val="00387809"/>
    <w:rsid w:val="003A40BD"/>
    <w:rsid w:val="004220BF"/>
    <w:rsid w:val="00487777"/>
    <w:rsid w:val="00510035"/>
    <w:rsid w:val="00551393"/>
    <w:rsid w:val="005A4591"/>
    <w:rsid w:val="006376F2"/>
    <w:rsid w:val="00641D6A"/>
    <w:rsid w:val="006A3F0E"/>
    <w:rsid w:val="00705236"/>
    <w:rsid w:val="00747194"/>
    <w:rsid w:val="00783695"/>
    <w:rsid w:val="007A7C43"/>
    <w:rsid w:val="007B7637"/>
    <w:rsid w:val="0087353D"/>
    <w:rsid w:val="008E498D"/>
    <w:rsid w:val="008F62FB"/>
    <w:rsid w:val="00906F45"/>
    <w:rsid w:val="00936AEE"/>
    <w:rsid w:val="00977FC3"/>
    <w:rsid w:val="00A5690E"/>
    <w:rsid w:val="00C437A9"/>
    <w:rsid w:val="00C50DCC"/>
    <w:rsid w:val="00C956A4"/>
    <w:rsid w:val="00CD5F7F"/>
    <w:rsid w:val="00DD5021"/>
    <w:rsid w:val="00F506DB"/>
    <w:rsid w:val="00FE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35"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A8C3C3FDE6720BEAFFEB849ABB3A94937FE644CA82F35b7p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51BE230285D4F35481B52772CF659E88B98B3F3BD36720BEAFFEB849ABB3A94937FE644CA82F35b7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1BE230285D4F35481B52772CF659E88BF8A3E32DB6720BEAFFEB849ABB3A94937FE644CA82F35b7p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651BE230285D4F35481B52772CF659E88BC89383ADB6720BEAFFEB849ABB3A94937FE644CA82F35b7p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tri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абдул</cp:lastModifiedBy>
  <cp:revision>6</cp:revision>
  <cp:lastPrinted>2022-04-19T08:03:00Z</cp:lastPrinted>
  <dcterms:created xsi:type="dcterms:W3CDTF">2022-04-18T17:58:00Z</dcterms:created>
  <dcterms:modified xsi:type="dcterms:W3CDTF">2022-04-19T08:03:00Z</dcterms:modified>
</cp:coreProperties>
</file>