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18" w:rsidRDefault="00012518" w:rsidP="00557D38">
      <w:pPr>
        <w:spacing w:after="0" w:line="240" w:lineRule="auto"/>
        <w:ind w:right="11" w:firstLine="709"/>
        <w:jc w:val="center"/>
        <w:rPr>
          <w:rFonts w:ascii="Times New Roman" w:eastAsia="Times New Roman" w:hAnsi="Times New Roman" w:cs="Times New Roman"/>
          <w:b/>
          <w:bCs/>
          <w:color w:val="463607"/>
          <w:spacing w:val="15"/>
          <w:sz w:val="72"/>
          <w:szCs w:val="72"/>
          <w:lang w:eastAsia="ru-RU"/>
        </w:rPr>
      </w:pPr>
    </w:p>
    <w:p w:rsidR="00012518" w:rsidRDefault="00012518" w:rsidP="00557D38">
      <w:pPr>
        <w:spacing w:after="0" w:line="240" w:lineRule="auto"/>
        <w:ind w:right="11" w:firstLine="709"/>
        <w:jc w:val="center"/>
        <w:rPr>
          <w:rFonts w:ascii="Times New Roman" w:eastAsia="Times New Roman" w:hAnsi="Times New Roman" w:cs="Times New Roman"/>
          <w:b/>
          <w:bCs/>
          <w:color w:val="463607"/>
          <w:spacing w:val="15"/>
          <w:sz w:val="72"/>
          <w:szCs w:val="72"/>
          <w:lang w:eastAsia="ru-RU"/>
        </w:rPr>
      </w:pPr>
    </w:p>
    <w:p w:rsidR="00557D38" w:rsidRPr="00012518" w:rsidRDefault="00557D38" w:rsidP="00012518">
      <w:pPr>
        <w:spacing w:after="0"/>
        <w:ind w:right="11" w:firstLine="709"/>
        <w:jc w:val="center"/>
        <w:rPr>
          <w:rFonts w:ascii="Times New Roman" w:eastAsia="Times New Roman" w:hAnsi="Times New Roman" w:cs="Times New Roman"/>
          <w:color w:val="002060"/>
          <w:spacing w:val="15"/>
          <w:sz w:val="72"/>
          <w:szCs w:val="72"/>
          <w:lang w:eastAsia="ru-RU"/>
        </w:rPr>
      </w:pPr>
      <w:r w:rsidRPr="00012518">
        <w:rPr>
          <w:rFonts w:ascii="Times New Roman" w:eastAsia="Times New Roman" w:hAnsi="Times New Roman" w:cs="Times New Roman"/>
          <w:b/>
          <w:bCs/>
          <w:color w:val="002060"/>
          <w:spacing w:val="15"/>
          <w:sz w:val="72"/>
          <w:szCs w:val="72"/>
          <w:lang w:eastAsia="ru-RU"/>
        </w:rPr>
        <w:t>Методические рекомендации</w:t>
      </w:r>
    </w:p>
    <w:p w:rsidR="00557D38" w:rsidRPr="00012518" w:rsidRDefault="00557D38" w:rsidP="00012518">
      <w:pPr>
        <w:spacing w:after="0"/>
        <w:ind w:right="11" w:firstLine="709"/>
        <w:jc w:val="center"/>
        <w:rPr>
          <w:rFonts w:ascii="Times New Roman" w:eastAsia="Times New Roman" w:hAnsi="Times New Roman" w:cs="Times New Roman"/>
          <w:color w:val="002060"/>
          <w:spacing w:val="15"/>
          <w:sz w:val="72"/>
          <w:szCs w:val="72"/>
          <w:lang w:eastAsia="ru-RU"/>
        </w:rPr>
      </w:pPr>
      <w:r w:rsidRPr="00012518">
        <w:rPr>
          <w:rFonts w:ascii="Times New Roman" w:eastAsia="Times New Roman" w:hAnsi="Times New Roman" w:cs="Times New Roman"/>
          <w:b/>
          <w:bCs/>
          <w:color w:val="002060"/>
          <w:spacing w:val="15"/>
          <w:sz w:val="72"/>
          <w:szCs w:val="72"/>
          <w:lang w:eastAsia="ru-RU"/>
        </w:rPr>
        <w:t xml:space="preserve">по организации работы с родителями </w:t>
      </w:r>
      <w:proofErr w:type="gramStart"/>
      <w:r w:rsidRPr="00012518">
        <w:rPr>
          <w:rFonts w:ascii="Times New Roman" w:eastAsia="Times New Roman" w:hAnsi="Times New Roman" w:cs="Times New Roman"/>
          <w:b/>
          <w:bCs/>
          <w:color w:val="002060"/>
          <w:spacing w:val="15"/>
          <w:sz w:val="72"/>
          <w:szCs w:val="72"/>
          <w:lang w:eastAsia="ru-RU"/>
        </w:rPr>
        <w:t>обучающихся</w:t>
      </w:r>
      <w:proofErr w:type="gramEnd"/>
    </w:p>
    <w:p w:rsidR="00557D38" w:rsidRPr="00012518" w:rsidRDefault="00557D38" w:rsidP="00012518">
      <w:pPr>
        <w:spacing w:after="0"/>
        <w:ind w:right="11" w:firstLine="709"/>
        <w:jc w:val="center"/>
        <w:rPr>
          <w:rFonts w:ascii="Times New Roman" w:eastAsia="Times New Roman" w:hAnsi="Times New Roman" w:cs="Times New Roman"/>
          <w:color w:val="002060"/>
          <w:spacing w:val="15"/>
          <w:sz w:val="72"/>
          <w:szCs w:val="72"/>
          <w:lang w:eastAsia="ru-RU"/>
        </w:rPr>
      </w:pPr>
      <w:r w:rsidRPr="00012518">
        <w:rPr>
          <w:rFonts w:ascii="Times New Roman" w:eastAsia="Times New Roman" w:hAnsi="Times New Roman" w:cs="Times New Roman"/>
          <w:b/>
          <w:bCs/>
          <w:color w:val="002060"/>
          <w:spacing w:val="15"/>
          <w:sz w:val="72"/>
          <w:szCs w:val="72"/>
          <w:lang w:eastAsia="ru-RU"/>
        </w:rPr>
        <w:t>по профилактике наркомании</w:t>
      </w:r>
    </w:p>
    <w:p w:rsidR="00557D38" w:rsidRPr="00012518" w:rsidRDefault="00557D38" w:rsidP="00012518">
      <w:pPr>
        <w:spacing w:after="0"/>
        <w:ind w:right="11" w:firstLine="709"/>
        <w:jc w:val="center"/>
        <w:rPr>
          <w:rFonts w:ascii="Times New Roman" w:eastAsia="Times New Roman" w:hAnsi="Times New Roman" w:cs="Times New Roman"/>
          <w:color w:val="002060"/>
          <w:spacing w:val="15"/>
          <w:sz w:val="72"/>
          <w:szCs w:val="72"/>
          <w:lang w:eastAsia="ru-RU"/>
        </w:rPr>
      </w:pPr>
      <w:r w:rsidRPr="00012518">
        <w:rPr>
          <w:rFonts w:ascii="Times New Roman" w:eastAsia="Times New Roman" w:hAnsi="Times New Roman" w:cs="Times New Roman"/>
          <w:b/>
          <w:bCs/>
          <w:color w:val="002060"/>
          <w:spacing w:val="15"/>
          <w:sz w:val="72"/>
          <w:szCs w:val="72"/>
          <w:lang w:eastAsia="ru-RU"/>
        </w:rPr>
        <w:t>в целях ее предупреждения распространения</w:t>
      </w:r>
    </w:p>
    <w:p w:rsidR="00557D38" w:rsidRPr="00012518" w:rsidRDefault="00557D38" w:rsidP="00012518">
      <w:pPr>
        <w:spacing w:after="0"/>
        <w:ind w:right="11" w:firstLine="709"/>
        <w:jc w:val="center"/>
        <w:rPr>
          <w:rFonts w:ascii="Times New Roman" w:eastAsia="Times New Roman" w:hAnsi="Times New Roman" w:cs="Times New Roman"/>
          <w:color w:val="002060"/>
          <w:spacing w:val="15"/>
          <w:sz w:val="72"/>
          <w:szCs w:val="72"/>
          <w:lang w:eastAsia="ru-RU"/>
        </w:rPr>
      </w:pPr>
      <w:r w:rsidRPr="00012518">
        <w:rPr>
          <w:rFonts w:ascii="Times New Roman" w:eastAsia="Times New Roman" w:hAnsi="Times New Roman" w:cs="Times New Roman"/>
          <w:b/>
          <w:bCs/>
          <w:color w:val="002060"/>
          <w:spacing w:val="15"/>
          <w:sz w:val="72"/>
          <w:szCs w:val="72"/>
          <w:lang w:eastAsia="ru-RU"/>
        </w:rPr>
        <w:t>в образовательных учреждениях</w:t>
      </w:r>
      <w:r w:rsidR="00012518" w:rsidRPr="00012518">
        <w:rPr>
          <w:rFonts w:ascii="Times New Roman" w:eastAsia="Times New Roman" w:hAnsi="Times New Roman" w:cs="Times New Roman"/>
          <w:b/>
          <w:bCs/>
          <w:color w:val="002060"/>
          <w:spacing w:val="15"/>
          <w:sz w:val="72"/>
          <w:szCs w:val="72"/>
          <w:lang w:eastAsia="ru-RU"/>
        </w:rPr>
        <w:t>.</w:t>
      </w:r>
    </w:p>
    <w:p w:rsidR="00012518" w:rsidRDefault="00557D38" w:rsidP="00012518">
      <w:pPr>
        <w:spacing w:after="0"/>
        <w:ind w:right="11" w:firstLine="709"/>
        <w:jc w:val="both"/>
        <w:rPr>
          <w:rFonts w:ascii="Times New Roman" w:eastAsia="Times New Roman" w:hAnsi="Times New Roman" w:cs="Times New Roman"/>
          <w:b/>
          <w:bCs/>
          <w:color w:val="463607"/>
          <w:spacing w:val="15"/>
          <w:sz w:val="28"/>
          <w:szCs w:val="28"/>
          <w:lang w:eastAsia="ru-RU"/>
        </w:rPr>
      </w:pPr>
      <w:r w:rsidRPr="00557D38">
        <w:rPr>
          <w:rFonts w:ascii="Times New Roman" w:eastAsia="Times New Roman" w:hAnsi="Times New Roman" w:cs="Times New Roman"/>
          <w:b/>
          <w:bCs/>
          <w:color w:val="463607"/>
          <w:spacing w:val="15"/>
          <w:sz w:val="28"/>
          <w:szCs w:val="28"/>
          <w:lang w:eastAsia="ru-RU"/>
        </w:rPr>
        <w:t>                                        </w:t>
      </w: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012518" w:rsidRDefault="00012518" w:rsidP="00012518">
      <w:pPr>
        <w:spacing w:after="0" w:line="293" w:lineRule="atLeast"/>
        <w:ind w:right="11"/>
        <w:jc w:val="both"/>
        <w:rPr>
          <w:rFonts w:ascii="Times New Roman" w:eastAsia="Times New Roman" w:hAnsi="Times New Roman" w:cs="Times New Roman"/>
          <w:b/>
          <w:bCs/>
          <w:color w:val="463607"/>
          <w:spacing w:val="15"/>
          <w:sz w:val="28"/>
          <w:szCs w:val="28"/>
          <w:lang w:eastAsia="ru-RU"/>
        </w:rPr>
      </w:pPr>
    </w:p>
    <w:p w:rsidR="00012518" w:rsidRDefault="00012518" w:rsidP="00012518">
      <w:pPr>
        <w:spacing w:after="0" w:line="293" w:lineRule="atLeast"/>
        <w:ind w:right="11"/>
        <w:jc w:val="both"/>
        <w:rPr>
          <w:rFonts w:ascii="Times New Roman" w:eastAsia="Times New Roman" w:hAnsi="Times New Roman" w:cs="Times New Roman"/>
          <w:b/>
          <w:bCs/>
          <w:color w:val="463607"/>
          <w:spacing w:val="15"/>
          <w:sz w:val="28"/>
          <w:szCs w:val="28"/>
          <w:lang w:eastAsia="ru-RU"/>
        </w:rPr>
      </w:pPr>
    </w:p>
    <w:p w:rsidR="00012518" w:rsidRDefault="00012518" w:rsidP="00557D38">
      <w:pPr>
        <w:spacing w:after="0" w:line="293" w:lineRule="atLeast"/>
        <w:ind w:right="11" w:firstLine="709"/>
        <w:jc w:val="both"/>
        <w:rPr>
          <w:rFonts w:ascii="Times New Roman" w:eastAsia="Times New Roman" w:hAnsi="Times New Roman" w:cs="Times New Roman"/>
          <w:b/>
          <w:bCs/>
          <w:color w:val="463607"/>
          <w:spacing w:val="15"/>
          <w:sz w:val="28"/>
          <w:szCs w:val="28"/>
          <w:lang w:eastAsia="ru-RU"/>
        </w:rPr>
      </w:pPr>
    </w:p>
    <w:p w:rsidR="00557D38" w:rsidRPr="00557D38" w:rsidRDefault="00012518" w:rsidP="00557D38">
      <w:pPr>
        <w:spacing w:after="0" w:line="293" w:lineRule="atLeast"/>
        <w:ind w:right="11" w:firstLine="709"/>
        <w:jc w:val="both"/>
        <w:rPr>
          <w:rFonts w:ascii="Times New Roman" w:eastAsia="Times New Roman" w:hAnsi="Times New Roman" w:cs="Times New Roman"/>
          <w:color w:val="463607"/>
          <w:spacing w:val="15"/>
          <w:sz w:val="28"/>
          <w:szCs w:val="28"/>
          <w:lang w:eastAsia="ru-RU"/>
        </w:rPr>
      </w:pPr>
      <w:r>
        <w:rPr>
          <w:rFonts w:ascii="Times New Roman" w:eastAsia="Times New Roman" w:hAnsi="Times New Roman" w:cs="Times New Roman"/>
          <w:b/>
          <w:bCs/>
          <w:color w:val="463607"/>
          <w:spacing w:val="15"/>
          <w:sz w:val="28"/>
          <w:szCs w:val="28"/>
          <w:lang w:eastAsia="ru-RU"/>
        </w:rPr>
        <w:lastRenderedPageBreak/>
        <w:t xml:space="preserve">                                      </w:t>
      </w:r>
      <w:r w:rsidR="00557D38" w:rsidRPr="00557D38">
        <w:rPr>
          <w:rFonts w:ascii="Times New Roman" w:eastAsia="Times New Roman" w:hAnsi="Times New Roman" w:cs="Times New Roman"/>
          <w:b/>
          <w:bCs/>
          <w:color w:val="463607"/>
          <w:spacing w:val="15"/>
          <w:sz w:val="28"/>
          <w:szCs w:val="28"/>
          <w:lang w:eastAsia="ru-RU"/>
        </w:rPr>
        <w:t xml:space="preserve"> 1. Введение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Массовое потребление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 в молодежной среде, в том числе потребление наркотиков остается одной из острейших проблем современности, так как по своим долгосрочным последствиям представляет серьезную угрозу здоровью населения, экономике страны, правопорядку и безопасности государства.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По оценкам экспертов наркомании подвержены в основном подростки и молодежь. По статистике, основными потребителями наркотиков являются люди от 14 до 30 лет. Поэтому проблема распространения и употребления наркотиков в молодежной и образовательной среде приобрела особую актуальность и требует совместных решительных действий, как со стороны государства, так и со стороны общества.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На фоне экономической нестабильности отмечается резкое обострение проблемы социального сиротства несовершеннолетних, что еще больше осложняет проблему подростковой наркомании.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Обращает на себя внимание рост числа женщин, употребляющих наркотические и </w:t>
      </w:r>
      <w:proofErr w:type="spellStart"/>
      <w:r w:rsidRPr="00012518">
        <w:rPr>
          <w:rFonts w:ascii="Times New Roman" w:eastAsia="Times New Roman" w:hAnsi="Times New Roman" w:cs="Times New Roman"/>
          <w:spacing w:val="15"/>
          <w:sz w:val="28"/>
          <w:szCs w:val="28"/>
          <w:lang w:eastAsia="ru-RU"/>
        </w:rPr>
        <w:t>психоактивные</w:t>
      </w:r>
      <w:proofErr w:type="spellEnd"/>
      <w:r w:rsidRPr="00012518">
        <w:rPr>
          <w:rFonts w:ascii="Times New Roman" w:eastAsia="Times New Roman" w:hAnsi="Times New Roman" w:cs="Times New Roman"/>
          <w:spacing w:val="15"/>
          <w:sz w:val="28"/>
          <w:szCs w:val="28"/>
          <w:lang w:eastAsia="ru-RU"/>
        </w:rPr>
        <w:t xml:space="preserve"> вещества (за последние 10 лет оно увеличилось в 6,5 раза), появление «семейной» наркомании и фактов вовлечения малолетних детей в наркоманию собственными родителями.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Научно установлено, что склонность к курению, употреблению алкоголя, наркотиков, вообще к нездоровому образу жизни и к асоциальному поведению закладываются в самом раннем детстве. Соответствующие вкусы, потребности и манера поведения формируются на основе автоматически работающих инстинктов ребенка: подражания, ориентировочно-исследовательского (попробовать самому), группового (общение, быть таким же, как другие) самоутверждения (поскорее выйти из подчинения взрослым и делать, что заблагорассудится) и других.</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В сложившейся ситуации профилактика наркомании в молодежно-подростковой среде приобретает приоритетное значение, а в число значимых субъектов профилактики наркомании среди детей, подростков и юношества следует отнести их ближайшее окружение: семью, родителей. Большинство эффективных профилактических программ, как отечественных, так и зарубежных, как обязательный компонент в комплексе мероприятий, направленных на предотвращение вовлечения подростков и молодежи в немедицинское употребление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 (далее ПАВ) включает работу с семьей.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С учетом актуальности проблемы наркотизации молодежи и понимания того, что, во-первых, родители составляют первую общественную среду ребенка, закладывают основы его физического и психического здоровья, играют важнейшую роль в формировании жизненных ориентиров; во-вторых, родительская общественность является многочисленной, активной и наиболее заинтересованной в здоровье своих детей частью общества, одним из перспективных направлений взаимодействия подразделений МВП ФСКН </w:t>
      </w:r>
      <w:r w:rsidRPr="00012518">
        <w:rPr>
          <w:rFonts w:ascii="Times New Roman" w:eastAsia="Times New Roman" w:hAnsi="Times New Roman" w:cs="Times New Roman"/>
          <w:spacing w:val="15"/>
          <w:sz w:val="28"/>
          <w:szCs w:val="28"/>
          <w:lang w:eastAsia="ru-RU"/>
        </w:rPr>
        <w:lastRenderedPageBreak/>
        <w:t>России с системой образования по вопросам профилактики является работа с родителями школьников и студентов.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Поэтому считаем своевременным предложение методических рекомендаций по организации профилактической антинаркотической работы с родительской общественностью, разработанных на основе обобщения научно-практических материалов по указанной проблеме.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spacing w:val="15"/>
          <w:sz w:val="28"/>
          <w:szCs w:val="28"/>
          <w:lang w:eastAsia="ru-RU"/>
        </w:rPr>
        <w:t>2. Основные направления, цели и задачи работы с родителями школьников и студентов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Несмотря на понимание большинством родителей их основополагающей роли в воспитании и развитии своих детей, в современном обществе имеют место следующие группы проблем: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1.      </w:t>
      </w:r>
      <w:r w:rsidRPr="00012518">
        <w:rPr>
          <w:rFonts w:ascii="Times New Roman" w:eastAsia="Times New Roman" w:hAnsi="Times New Roman" w:cs="Times New Roman"/>
          <w:b/>
          <w:bCs/>
          <w:i/>
          <w:iCs/>
          <w:spacing w:val="15"/>
          <w:sz w:val="28"/>
          <w:szCs w:val="28"/>
          <w:lang w:eastAsia="ru-RU"/>
        </w:rPr>
        <w:t>Значительная часть родительской общественности склонна рассматривать наркоманию как сугубо индивидуальную проблему отдельных людей</w:t>
      </w:r>
      <w:r w:rsidRPr="00012518">
        <w:rPr>
          <w:rFonts w:ascii="Times New Roman" w:eastAsia="Times New Roman" w:hAnsi="Times New Roman" w:cs="Times New Roman"/>
          <w:spacing w:val="15"/>
          <w:sz w:val="28"/>
          <w:szCs w:val="28"/>
          <w:lang w:eastAsia="ru-RU"/>
        </w:rPr>
        <w:t>. К сожалению, среди населения велика доля равнодушия, позиционной нейтральности и терпимости к происходящим вокруг негативным явлениям, родители очень часто подвержены ошибочной иллюзии, состоящей в уверенности в том, что беда наркомании не может коснуться их ребенка. Это в какой-то степени отражает эффект «привыкания», а в некоторых случаях осознания собственного бессилия в борьбе не просто с наркоманией, а в борьбе за физическое и психическое здоровье конкретного наркомана (знакомого, близкого друга, родственника).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2.      Вторая группа проблем связана с </w:t>
      </w:r>
      <w:r w:rsidRPr="00012518">
        <w:rPr>
          <w:rFonts w:ascii="Times New Roman" w:eastAsia="Times New Roman" w:hAnsi="Times New Roman" w:cs="Times New Roman"/>
          <w:b/>
          <w:bCs/>
          <w:i/>
          <w:iCs/>
          <w:spacing w:val="15"/>
          <w:sz w:val="28"/>
          <w:szCs w:val="28"/>
          <w:lang w:eastAsia="ru-RU"/>
        </w:rPr>
        <w:t>отсутствием знаний, навыков и современных социально адаптированных стратегий поведения</w:t>
      </w:r>
      <w:r w:rsidRPr="00012518">
        <w:rPr>
          <w:rFonts w:ascii="Times New Roman" w:eastAsia="Times New Roman" w:hAnsi="Times New Roman" w:cs="Times New Roman"/>
          <w:spacing w:val="15"/>
          <w:sz w:val="28"/>
          <w:szCs w:val="28"/>
          <w:lang w:eastAsia="ru-RU"/>
        </w:rPr>
        <w:t> у взрослой части населения, не позволяющим им оказывать необходимое воспитательное воздействие, психологическую и социальную поддержку детям.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2.1.   По оценкам специалистов большинство современных семей характеризуются неблагоприятным психологическим климатом, неустойчивым типом взаимоотношений, дезориентациями ближайших и перспективных семейных целей, сведением смысла жизни к парадигме прагматичности. К сожалению, значительная часть современных родителей занята, прежде всего, проблемой зарабатывания денег и не уделяет достаточного времени общению со своими детьми, не обладает высоким уровнем психолого-педагогической и правовой культуры, в результате чего, подростки оказываются одинокими и психологически беспомощными в связи с утратой связи со старшим поколением.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2.2.   Обращает на себя внимание недостаточная информированность детей и родителей о квалифицированной бесплатной консультативной и лечебно-реабилитационной помощи детям и подросткам, больным наркоманией и превентивной помощи лицам, лишь приобщающимся к употреблению ПАВ. По материалам Центра социологических исследований Минобразования России и ведомственных отчетов о состоянии </w:t>
      </w:r>
      <w:proofErr w:type="spellStart"/>
      <w:r w:rsidRPr="00012518">
        <w:rPr>
          <w:rFonts w:ascii="Times New Roman" w:eastAsia="Times New Roman" w:hAnsi="Times New Roman" w:cs="Times New Roman"/>
          <w:spacing w:val="15"/>
          <w:sz w:val="28"/>
          <w:szCs w:val="28"/>
          <w:lang w:eastAsia="ru-RU"/>
        </w:rPr>
        <w:t>наркоситуации</w:t>
      </w:r>
      <w:proofErr w:type="spellEnd"/>
      <w:r w:rsidRPr="00012518">
        <w:rPr>
          <w:rFonts w:ascii="Times New Roman" w:eastAsia="Times New Roman" w:hAnsi="Times New Roman" w:cs="Times New Roman"/>
          <w:spacing w:val="15"/>
          <w:sz w:val="28"/>
          <w:szCs w:val="28"/>
          <w:lang w:eastAsia="ru-RU"/>
        </w:rPr>
        <w:t xml:space="preserve"> в молодежной среде в Российской Федерации около 60% </w:t>
      </w:r>
      <w:r w:rsidRPr="00012518">
        <w:rPr>
          <w:rFonts w:ascii="Times New Roman" w:eastAsia="Times New Roman" w:hAnsi="Times New Roman" w:cs="Times New Roman"/>
          <w:spacing w:val="15"/>
          <w:sz w:val="28"/>
          <w:szCs w:val="28"/>
          <w:lang w:eastAsia="ru-RU"/>
        </w:rPr>
        <w:lastRenderedPageBreak/>
        <w:t>опрошенных детей и подростков и 28% взрослых не представляли, куда можно обратиться при появлении наркотических проблем. Непосредственно столкнувшись в семье с наркотизацией своего ребенка, родители часто дают аффективные или даже панические реакции, не знают, что делать и в результате остаются один на один со своей проблемой.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3. </w:t>
      </w:r>
      <w:r w:rsidRPr="00012518">
        <w:rPr>
          <w:rFonts w:ascii="Times New Roman" w:eastAsia="Times New Roman" w:hAnsi="Times New Roman" w:cs="Times New Roman"/>
          <w:b/>
          <w:bCs/>
          <w:i/>
          <w:iCs/>
          <w:spacing w:val="15"/>
          <w:sz w:val="28"/>
          <w:szCs w:val="28"/>
          <w:lang w:eastAsia="ru-RU"/>
        </w:rPr>
        <w:t>Большинство родителей стремится скрыть факт употребления ребенком наркотиков и решать возникшие проблемы в первую очередь через медицинских специалистов. Причем, в основном, население ориентировано на анонимную наркологическую помощь</w:t>
      </w:r>
      <w:r w:rsidRPr="00012518">
        <w:rPr>
          <w:rFonts w:ascii="Times New Roman" w:eastAsia="Times New Roman" w:hAnsi="Times New Roman" w:cs="Times New Roman"/>
          <w:spacing w:val="15"/>
          <w:sz w:val="28"/>
          <w:szCs w:val="28"/>
          <w:lang w:eastAsia="ru-RU"/>
        </w:rPr>
        <w:t>. Многие при этом стремятся прибегать к услугам частнопрактикующих специалистов, что в целом иногда только загоняет проблему в тупиковое положение. Выявление лиц с наркотическими проблемами и до настоящего времени вызывает большие трудности, в результате чего фактически вся лечебно-профилактическая и реабилитационная работа в области наркологии касается явных, запущенных случаев наркомании, токсикомании и алкоголизма.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Таким образом, родители, даже серьезно обеспокоенные волной ранней наркотизации, являются практически беспомощными и мало организованными в осуществлении конкретных профилактических воздействий и относятся к ним негативно или безучастно, равнодушно.</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Профилактика массовой девиации молодого поколения и особенно детской, подростковой и молодежной наркомании требует воспитания, информирования и самих взрослых (родителей, учителей школ, ПТУ, преподавателей колледжей, вузов, руководителей предприятий и образовательных учреждений), так как в советский период с подобными масштабными </w:t>
      </w:r>
      <w:proofErr w:type="spellStart"/>
      <w:r w:rsidRPr="00012518">
        <w:rPr>
          <w:rFonts w:ascii="Times New Roman" w:eastAsia="Times New Roman" w:hAnsi="Times New Roman" w:cs="Times New Roman"/>
          <w:spacing w:val="15"/>
          <w:sz w:val="28"/>
          <w:szCs w:val="28"/>
          <w:lang w:eastAsia="ru-RU"/>
        </w:rPr>
        <w:t>девиантными</w:t>
      </w:r>
      <w:proofErr w:type="spellEnd"/>
      <w:r w:rsidRPr="00012518">
        <w:rPr>
          <w:rFonts w:ascii="Times New Roman" w:eastAsia="Times New Roman" w:hAnsi="Times New Roman" w:cs="Times New Roman"/>
          <w:spacing w:val="15"/>
          <w:sz w:val="28"/>
          <w:szCs w:val="28"/>
          <w:lang w:eastAsia="ru-RU"/>
        </w:rPr>
        <w:t xml:space="preserve"> явлениями они не сталкивались. В этой связи встает общегосударственная задача </w:t>
      </w:r>
      <w:proofErr w:type="gramStart"/>
      <w:r w:rsidRPr="00012518">
        <w:rPr>
          <w:rFonts w:ascii="Times New Roman" w:eastAsia="Times New Roman" w:hAnsi="Times New Roman" w:cs="Times New Roman"/>
          <w:spacing w:val="15"/>
          <w:sz w:val="28"/>
          <w:szCs w:val="28"/>
          <w:lang w:eastAsia="ru-RU"/>
        </w:rPr>
        <w:t>повышения уровня культуры здоровья всего российского общества</w:t>
      </w:r>
      <w:proofErr w:type="gram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На решение указанных проблем направлены усилия государства и общества при организации профилактической антинаркотической работы с семьей.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Основные направления работы с семьей широко представлены в Концепции профилактики злоупотребления ПАВ в образовательной среде, которая была разработана по заказу Министерства образования России, утверждена приказом Минобразования России от 28.02.2000 года № 619 и одобрена решением Правительственной комиссии по противодействию злоупотреблению наркотическими средствами и их незаконному обороту от 22.05.2000 года.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Концепция предусматривает широкий спектр антинаркотической профилактической помощи семье как единой системе. Согласно концепции </w:t>
      </w:r>
      <w:r w:rsidRPr="00012518">
        <w:rPr>
          <w:rFonts w:ascii="Times New Roman" w:eastAsia="Times New Roman" w:hAnsi="Times New Roman" w:cs="Times New Roman"/>
          <w:b/>
          <w:bCs/>
          <w:i/>
          <w:iCs/>
          <w:spacing w:val="-6"/>
          <w:sz w:val="28"/>
          <w:szCs w:val="28"/>
          <w:lang w:eastAsia="ru-RU"/>
        </w:rPr>
        <w:t xml:space="preserve">основными направлениями работы с </w:t>
      </w:r>
      <w:proofErr w:type="spellStart"/>
      <w:r w:rsidRPr="00012518">
        <w:rPr>
          <w:rFonts w:ascii="Times New Roman" w:eastAsia="Times New Roman" w:hAnsi="Times New Roman" w:cs="Times New Roman"/>
          <w:b/>
          <w:bCs/>
          <w:i/>
          <w:iCs/>
          <w:spacing w:val="-6"/>
          <w:sz w:val="28"/>
          <w:szCs w:val="28"/>
          <w:lang w:eastAsia="ru-RU"/>
        </w:rPr>
        <w:t>семьей</w:t>
      </w:r>
      <w:r w:rsidRPr="00012518">
        <w:rPr>
          <w:rFonts w:ascii="Times New Roman" w:eastAsia="Times New Roman" w:hAnsi="Times New Roman" w:cs="Times New Roman"/>
          <w:spacing w:val="15"/>
          <w:sz w:val="28"/>
          <w:szCs w:val="28"/>
          <w:lang w:eastAsia="ru-RU"/>
        </w:rPr>
        <w:t>являются</w:t>
      </w:r>
      <w:proofErr w:type="spell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формирование активного отношения родителей к наркотизации ребенка,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 предупреждение вовлечения детей в раннюю наркотизацию,</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организация на уровне дома, двора, микросоциума благополучной ненаркотической среды, нетерпимой к антиобщественному поведению детей, распространению среди них алкоголя, наркотиков и других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Основные направления работы с родителями в образовательных учреждениях:</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1.      Формирование активного отношения родителей к риску наркотизации в той микросреде, в которой растет и общается их ребенок.</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2.      Предупреждение случаев вовлечения детей в раннюю алкоголизацию, эмоционального отвержения детей, жестокого обращения с ними в семье.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3.      Оказание помощи семье, когда ребенок начал злоупотреблять </w:t>
      </w:r>
      <w:proofErr w:type="spellStart"/>
      <w:r w:rsidRPr="00012518">
        <w:rPr>
          <w:rFonts w:ascii="Times New Roman" w:eastAsia="Times New Roman" w:hAnsi="Times New Roman" w:cs="Times New Roman"/>
          <w:spacing w:val="15"/>
          <w:sz w:val="28"/>
          <w:szCs w:val="28"/>
          <w:lang w:eastAsia="ru-RU"/>
        </w:rPr>
        <w:t>психоактивными</w:t>
      </w:r>
      <w:proofErr w:type="spellEnd"/>
      <w:r w:rsidRPr="00012518">
        <w:rPr>
          <w:rFonts w:ascii="Times New Roman" w:eastAsia="Times New Roman" w:hAnsi="Times New Roman" w:cs="Times New Roman"/>
          <w:spacing w:val="15"/>
          <w:sz w:val="28"/>
          <w:szCs w:val="28"/>
          <w:lang w:eastAsia="ru-RU"/>
        </w:rPr>
        <w:t xml:space="preserve"> веществами.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4.      Организация на уровне дома, двора, уличного микросоциума благополучной ненаркотической среды, нетерпимой к антиобщественному поведению детей, распространению среди них алкоголя, наркотиков и иных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системе образования и здравоохранения к настоящему времени накоплен значительный опыт системной профилактической работы с родителями, которая строится с учетом следующих целей и задач:</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Цели работы с родителями: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формирование у родителей установки на актуальность проблемы наркотизации детей и подростков, непримиримого отношения к употреблению и распространению наркотиков;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формирование у родителей навыков в оценке факторов риска наркотизации, а также качеств, способствующих эффективному социально поддерживающему и развивающему поведению в семье и в процессе взаимодействия с детьми;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 формирование группы лидеров родителей - активных субъектов </w:t>
      </w:r>
      <w:proofErr w:type="spellStart"/>
      <w:r w:rsidRPr="00012518">
        <w:rPr>
          <w:rFonts w:ascii="Times New Roman" w:eastAsia="Times New Roman" w:hAnsi="Times New Roman" w:cs="Times New Roman"/>
          <w:spacing w:val="15"/>
          <w:sz w:val="28"/>
          <w:szCs w:val="28"/>
          <w:lang w:eastAsia="ru-RU"/>
        </w:rPr>
        <w:t>наркопрофилактики</w:t>
      </w:r>
      <w:proofErr w:type="spell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Задачи работы с родителями: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1.Дать знания родителям о психологических особенностях ребенка, подростка, эффектах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 особенностях семейных взаимоотношений, семейных стрессах и поведении, направленном на их преодоление (семейное проблем-преодолевающее поведение).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2.Помочь осознать собственные личностные, семейные и социально-средовые ресурсы, способствующие преодолению внутрисемейных проблем и проблем взаимоотношения с детьми в семье.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3.Определить направление и стратегии развития личностных, семейных и социально-средовых ресурсов.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4.Определить направления и стратегии развития личностных ресурсов у детей. </w:t>
      </w:r>
      <w:proofErr w:type="gramStart"/>
      <w:r w:rsidRPr="00012518">
        <w:rPr>
          <w:rFonts w:ascii="Times New Roman" w:eastAsia="Times New Roman" w:hAnsi="Times New Roman" w:cs="Times New Roman"/>
          <w:spacing w:val="15"/>
          <w:sz w:val="28"/>
          <w:szCs w:val="28"/>
          <w:lang w:eastAsia="ru-RU"/>
        </w:rPr>
        <w:t>(Как взаимодействовать с ребенком так, чтобы его личностные и семейные ресурсы развивались, а не подавлялись?</w:t>
      </w:r>
      <w:proofErr w:type="gramEnd"/>
      <w:r w:rsidRPr="00012518">
        <w:rPr>
          <w:rFonts w:ascii="Times New Roman" w:eastAsia="Times New Roman" w:hAnsi="Times New Roman" w:cs="Times New Roman"/>
          <w:spacing w:val="15"/>
          <w:sz w:val="28"/>
          <w:szCs w:val="28"/>
          <w:lang w:eastAsia="ru-RU"/>
        </w:rPr>
        <w:t xml:space="preserve"> </w:t>
      </w:r>
      <w:proofErr w:type="gramStart"/>
      <w:r w:rsidRPr="00012518">
        <w:rPr>
          <w:rFonts w:ascii="Times New Roman" w:eastAsia="Times New Roman" w:hAnsi="Times New Roman" w:cs="Times New Roman"/>
          <w:spacing w:val="15"/>
          <w:sz w:val="28"/>
          <w:szCs w:val="28"/>
          <w:lang w:eastAsia="ru-RU"/>
        </w:rPr>
        <w:t>Как делать семью социально-поддерживающей, а не социально-подавляющей системой?)</w:t>
      </w:r>
      <w:proofErr w:type="gram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5.Обучить навыкам социально-поддерживающего и развивающего поведения в семье и во взаимоотношении с детьми.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6.Выявлять родителей, нуждающихся в профессиональной медико-психологической, психотерапевтической, наркологической и психиатрической помощи.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7.Оказывать профессиональную медико-психологическую и психотерапевтическую помощь, нуждающимся родителям.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8.Выявлять лидеров-родителей, готовых осуществлять консультативную и социальную поддержку другим семьям.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9.Обучить их основам оказания социально-психологической поддержки и консультативной помощи другим родителям.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spacing w:val="15"/>
          <w:sz w:val="28"/>
          <w:szCs w:val="28"/>
          <w:lang w:eastAsia="ru-RU"/>
        </w:rPr>
        <w:t>3. Разграничение компетенции по организации профилактической работы с родителями школьников и студентов и ее нормативно-правовое обеспечение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Основные направления государственной политики в сфере оборота наркотиков и в области противодействия их незаконному обороту определены пунктом 1 статьи 4 Федерального закона «О наркотических средствах и психотропных веществах».</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Ситуация с потреблением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 в подростковой и молодежной среде, обусловила принятие и реализацию Федеральных целевых программ по противодействию злоупотреблению наркотиками и их незаконному обороту на 1999-2001; 2002-2004, 2005-2009 годы.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Практика реализации предыдущих программ (на 1999-2001; 2002-2004 годы) показала их определенную эффективность как способа (инструмента) комплексного решения проблемы профилактики зависимостей среди подростков и молодежи на государственном уровне.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По данным федеральных министерств и социологических исследований, в России происходит интенсивное расширение </w:t>
      </w:r>
      <w:proofErr w:type="spellStart"/>
      <w:r w:rsidRPr="00012518">
        <w:rPr>
          <w:rFonts w:ascii="Times New Roman" w:eastAsia="Times New Roman" w:hAnsi="Times New Roman" w:cs="Times New Roman"/>
          <w:spacing w:val="15"/>
          <w:sz w:val="28"/>
          <w:szCs w:val="28"/>
          <w:lang w:eastAsia="ru-RU"/>
        </w:rPr>
        <w:t>наркорынка</w:t>
      </w:r>
      <w:proofErr w:type="spellEnd"/>
      <w:r w:rsidRPr="00012518">
        <w:rPr>
          <w:rFonts w:ascii="Times New Roman" w:eastAsia="Times New Roman" w:hAnsi="Times New Roman" w:cs="Times New Roman"/>
          <w:spacing w:val="15"/>
          <w:sz w:val="28"/>
          <w:szCs w:val="28"/>
          <w:lang w:eastAsia="ru-RU"/>
        </w:rPr>
        <w:t xml:space="preserve"> за счет вовлечения школьников и студенческой молодежи. </w:t>
      </w:r>
      <w:proofErr w:type="spellStart"/>
      <w:r w:rsidRPr="00012518">
        <w:rPr>
          <w:rFonts w:ascii="Times New Roman" w:eastAsia="Times New Roman" w:hAnsi="Times New Roman" w:cs="Times New Roman"/>
          <w:spacing w:val="15"/>
          <w:sz w:val="28"/>
          <w:szCs w:val="28"/>
          <w:lang w:eastAsia="ru-RU"/>
        </w:rPr>
        <w:t>Наркодельцы</w:t>
      </w:r>
      <w:proofErr w:type="spellEnd"/>
      <w:r w:rsidRPr="00012518">
        <w:rPr>
          <w:rFonts w:ascii="Times New Roman" w:eastAsia="Times New Roman" w:hAnsi="Times New Roman" w:cs="Times New Roman"/>
          <w:spacing w:val="15"/>
          <w:sz w:val="28"/>
          <w:szCs w:val="28"/>
          <w:lang w:eastAsia="ru-RU"/>
        </w:rPr>
        <w:t xml:space="preserve"> для распространения наркотиков используют учебные заведения и места досуга молодежи.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В связи с тем, что одной из задач осуществления образовательного процесса является решение проблем воспитания детей и молодежи, работа с родительской общественностью активно организуется органами управления образованием и реализуется в образовательном пространстве. При этом в системе образования поддерживается ориентация на приоритет воспитательной функции семьи, преодоление отчужденности детей от семьи, борьбу с асоциальными явлениями: детской беспризорностью, преступностью, наркоманией. Решение многих задач, связанных с профилактикой зависимостей находится в компетенции органов управления образованием и образовательных учреждений. В соответствии с приказом Минобразования России от 23.03.1999г. № 718 вопросы организации работы по профилактике злоупотребления </w:t>
      </w:r>
      <w:proofErr w:type="spellStart"/>
      <w:r w:rsidRPr="00012518">
        <w:rPr>
          <w:rFonts w:ascii="Times New Roman" w:eastAsia="Times New Roman" w:hAnsi="Times New Roman" w:cs="Times New Roman"/>
          <w:spacing w:val="15"/>
          <w:sz w:val="28"/>
          <w:szCs w:val="28"/>
          <w:lang w:eastAsia="ru-RU"/>
        </w:rPr>
        <w:t>психоактивными</w:t>
      </w:r>
      <w:proofErr w:type="spellEnd"/>
      <w:r w:rsidRPr="00012518">
        <w:rPr>
          <w:rFonts w:ascii="Times New Roman" w:eastAsia="Times New Roman" w:hAnsi="Times New Roman" w:cs="Times New Roman"/>
          <w:spacing w:val="15"/>
          <w:sz w:val="28"/>
          <w:szCs w:val="28"/>
          <w:lang w:eastAsia="ru-RU"/>
        </w:rPr>
        <w:t xml:space="preserve"> веществами признаны </w:t>
      </w:r>
      <w:r w:rsidRPr="00012518">
        <w:rPr>
          <w:rFonts w:ascii="Times New Roman" w:eastAsia="Times New Roman" w:hAnsi="Times New Roman" w:cs="Times New Roman"/>
          <w:spacing w:val="15"/>
          <w:sz w:val="28"/>
          <w:szCs w:val="28"/>
          <w:lang w:eastAsia="ru-RU"/>
        </w:rPr>
        <w:lastRenderedPageBreak/>
        <w:t>приоритетными в деятельности Минобразования России. Роль системы образования в первичной профилактике зависимостей закреплена в государственных документах (Постановления Правительства Российской Федерации, Решения Совета безопасности, Федеральная программа «Комплексные меры противодействия злоупотреблению наркотиками и их незаконному обороту», приказы и инструктивные письма Министерства образования и науки РФ).</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Практически во всех регионах Российской Федерации разработаны программы по работе с семьей, привлечению родителей и общественности к воспитанию.</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Государственная поддержка семьи, материнства, отцовства и детства, охрана здоровья людей гарантируется статьей 7 Конституции Российской Федерации.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Права и обязанности родителей определены в статьях 38, 43   Конституции Российской Федерации, главе 12 Семейного кодекса Российской Федерации, статьях 17,18,19, 52 Закона Российской Федерации «Об образовании».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соответствии с пунктом 1 статьи 51 Закона «Об образовании» образовательное учреждение создает условия, гарантирующие охрану и укрепление здоровья обучающихся, воспитанников.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Исключительную роль семьи в решении задач воспитания подчеркивает Концепция модернизации российского образования на период до 2010 г.</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Для обеспечения единого подхода к формированию принципов и механизмов </w:t>
      </w:r>
      <w:proofErr w:type="spellStart"/>
      <w:r w:rsidRPr="00012518">
        <w:rPr>
          <w:rFonts w:ascii="Times New Roman" w:eastAsia="Times New Roman" w:hAnsi="Times New Roman" w:cs="Times New Roman"/>
          <w:spacing w:val="15"/>
          <w:sz w:val="28"/>
          <w:szCs w:val="28"/>
          <w:lang w:eastAsia="ru-RU"/>
        </w:rPr>
        <w:t>антинаркотической</w:t>
      </w:r>
      <w:proofErr w:type="spellEnd"/>
      <w:r w:rsidRPr="00012518">
        <w:rPr>
          <w:rFonts w:ascii="Times New Roman" w:eastAsia="Times New Roman" w:hAnsi="Times New Roman" w:cs="Times New Roman"/>
          <w:spacing w:val="15"/>
          <w:sz w:val="28"/>
          <w:szCs w:val="28"/>
          <w:lang w:eastAsia="ru-RU"/>
        </w:rPr>
        <w:t xml:space="preserve"> работы при </w:t>
      </w:r>
      <w:proofErr w:type="spellStart"/>
      <w:r w:rsidRPr="00012518">
        <w:rPr>
          <w:rFonts w:ascii="Times New Roman" w:eastAsia="Times New Roman" w:hAnsi="Times New Roman" w:cs="Times New Roman"/>
          <w:spacing w:val="15"/>
          <w:sz w:val="28"/>
          <w:szCs w:val="28"/>
          <w:lang w:eastAsia="ru-RU"/>
        </w:rPr>
        <w:t>Минобразовании</w:t>
      </w:r>
      <w:proofErr w:type="spellEnd"/>
      <w:r w:rsidRPr="00012518">
        <w:rPr>
          <w:rFonts w:ascii="Times New Roman" w:eastAsia="Times New Roman" w:hAnsi="Times New Roman" w:cs="Times New Roman"/>
          <w:spacing w:val="15"/>
          <w:sz w:val="28"/>
          <w:szCs w:val="28"/>
          <w:lang w:eastAsia="ru-RU"/>
        </w:rPr>
        <w:t xml:space="preserve"> России создан Федеральный экспертный совет, к основным задачам которого относятся: экспертная оценка антинаркотических программ, определение единой позиции по вопросам взаимодействия с общественными, религиозными и другими негосударственными организациями, а также средствами массовой информации.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Основным документом, определяющим приоритетные направления деятельности органов управления образованием и образовательных учреждений в сфере профилактики наркомании, является Концепция профилактики злоупотребления </w:t>
      </w:r>
      <w:proofErr w:type="spellStart"/>
      <w:r w:rsidRPr="00012518">
        <w:rPr>
          <w:rFonts w:ascii="Times New Roman" w:eastAsia="Times New Roman" w:hAnsi="Times New Roman" w:cs="Times New Roman"/>
          <w:spacing w:val="15"/>
          <w:sz w:val="28"/>
          <w:szCs w:val="28"/>
          <w:lang w:eastAsia="ru-RU"/>
        </w:rPr>
        <w:t>психоактивными</w:t>
      </w:r>
      <w:proofErr w:type="spellEnd"/>
      <w:r w:rsidRPr="00012518">
        <w:rPr>
          <w:rFonts w:ascii="Times New Roman" w:eastAsia="Times New Roman" w:hAnsi="Times New Roman" w:cs="Times New Roman"/>
          <w:spacing w:val="15"/>
          <w:sz w:val="28"/>
          <w:szCs w:val="28"/>
          <w:lang w:eastAsia="ru-RU"/>
        </w:rPr>
        <w:t xml:space="preserve"> веществами в образовательной среде, разработанная специалистами Министерства образования и науки Росси (одобрена решением Правительственной комиссии по противодействию злоупотреблению наркотическими средствами и их незаконному обороту от 22.05.2000 года). Данная концепция стала основой для разработки соответствующих целевых антинаркотических программ среди подростков и молодежи, как на федеральном, так и на региональном и местном уровнях.</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В письме № 28-51-565/16 от 18.07.2003 г., подготовленном Управлением воспитания и дополнительного образования детей и молодежи Министерства образования Российской Федерации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 xml:space="preserve">органам управления образованием субъектов Российской </w:t>
      </w:r>
      <w:proofErr w:type="spellStart"/>
      <w:r w:rsidRPr="00012518">
        <w:rPr>
          <w:rFonts w:ascii="Times New Roman" w:eastAsia="Times New Roman" w:hAnsi="Times New Roman" w:cs="Times New Roman"/>
          <w:b/>
          <w:bCs/>
          <w:i/>
          <w:iCs/>
          <w:spacing w:val="-6"/>
          <w:sz w:val="28"/>
          <w:szCs w:val="28"/>
          <w:lang w:eastAsia="ru-RU"/>
        </w:rPr>
        <w:t>Федерации</w:t>
      </w:r>
      <w:r w:rsidRPr="00012518">
        <w:rPr>
          <w:rFonts w:ascii="Times New Roman" w:eastAsia="Times New Roman" w:hAnsi="Times New Roman" w:cs="Times New Roman"/>
          <w:spacing w:val="15"/>
          <w:sz w:val="28"/>
          <w:szCs w:val="28"/>
          <w:lang w:eastAsia="ru-RU"/>
        </w:rPr>
        <w:t>рекомендовано</w:t>
      </w:r>
      <w:proofErr w:type="spellEnd"/>
      <w:r w:rsidRPr="00012518">
        <w:rPr>
          <w:rFonts w:ascii="Times New Roman" w:eastAsia="Times New Roman" w:hAnsi="Times New Roman" w:cs="Times New Roman"/>
          <w:spacing w:val="15"/>
          <w:sz w:val="28"/>
          <w:szCs w:val="28"/>
          <w:lang w:eastAsia="ru-RU"/>
        </w:rPr>
        <w:t xml:space="preserve"> на основе сложившихся социокультурных условий и экономических возможностей содействовать объединению усилий правоохранительных и здравоохранительных органов, родительской и педагогической общественности, представителей традиционных для нашей страны религиозных конфессий в борьбе с наркоманией; ужесточению мер ответственности за распространение наркотических и других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15"/>
          <w:sz w:val="28"/>
          <w:szCs w:val="28"/>
          <w:lang w:eastAsia="ru-RU"/>
        </w:rPr>
        <w:t>педагогическим коллективам образовательных учреждений</w:t>
      </w:r>
      <w:r w:rsidRPr="00012518">
        <w:rPr>
          <w:rFonts w:ascii="Times New Roman" w:eastAsia="Times New Roman" w:hAnsi="Times New Roman" w:cs="Times New Roman"/>
          <w:spacing w:val="15"/>
          <w:sz w:val="28"/>
          <w:szCs w:val="28"/>
          <w:lang w:eastAsia="ru-RU"/>
        </w:rPr>
        <w:t xml:space="preserve"> рекомендовано создавать условия </w:t>
      </w:r>
      <w:proofErr w:type="gramStart"/>
      <w:r w:rsidRPr="00012518">
        <w:rPr>
          <w:rFonts w:ascii="Times New Roman" w:eastAsia="Times New Roman" w:hAnsi="Times New Roman" w:cs="Times New Roman"/>
          <w:spacing w:val="15"/>
          <w:sz w:val="28"/>
          <w:szCs w:val="28"/>
          <w:lang w:eastAsia="ru-RU"/>
        </w:rPr>
        <w:t>для</w:t>
      </w:r>
      <w:proofErr w:type="gram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возрождения системы родительского всеобуча, развития разнообразных форм психолого-педагогического просвещения родителей, повышения их культурно-образовательного уровня с учетом различного социального положения семей; создания системы массовых мероприятий с родителями, работы по организации совместной общественно значимой деятельности и досуга родителей и обучающихся (воспитанников);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выявления и использования в практической деятельности позитивного опыта семейного воспитания, традиций семейной народной педагогики;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оказания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w:t>
      </w:r>
      <w:proofErr w:type="gramStart"/>
      <w:r w:rsidRPr="00012518">
        <w:rPr>
          <w:rFonts w:ascii="Times New Roman" w:eastAsia="Times New Roman" w:hAnsi="Times New Roman" w:cs="Times New Roman"/>
          <w:spacing w:val="15"/>
          <w:sz w:val="28"/>
          <w:szCs w:val="28"/>
          <w:lang w:eastAsia="ru-RU"/>
        </w:rPr>
        <w:t xml:space="preserve"> .</w:t>
      </w:r>
      <w:proofErr w:type="gram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На Федеральном уровне с 2000 по 2004гг. основным </w:t>
      </w:r>
      <w:proofErr w:type="spellStart"/>
      <w:r w:rsidRPr="00012518">
        <w:rPr>
          <w:rFonts w:ascii="Times New Roman" w:eastAsia="Times New Roman" w:hAnsi="Times New Roman" w:cs="Times New Roman"/>
          <w:spacing w:val="15"/>
          <w:sz w:val="28"/>
          <w:szCs w:val="28"/>
          <w:lang w:eastAsia="ru-RU"/>
        </w:rPr>
        <w:t>реализатором</w:t>
      </w:r>
      <w:proofErr w:type="spellEnd"/>
      <w:r w:rsidRPr="00012518">
        <w:rPr>
          <w:rFonts w:ascii="Times New Roman" w:eastAsia="Times New Roman" w:hAnsi="Times New Roman" w:cs="Times New Roman"/>
          <w:spacing w:val="15"/>
          <w:sz w:val="28"/>
          <w:szCs w:val="28"/>
          <w:lang w:eastAsia="ru-RU"/>
        </w:rPr>
        <w:t xml:space="preserve"> мероприятий по первичной профилактике наркомании было Министерство образования РФ.</w:t>
      </w:r>
    </w:p>
    <w:p w:rsidR="00557D38" w:rsidRPr="00012518" w:rsidRDefault="00557D38" w:rsidP="00012518">
      <w:pPr>
        <w:shd w:val="clear" w:color="auto" w:fill="FFFFFF"/>
        <w:spacing w:after="0"/>
        <w:ind w:firstLine="561"/>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15"/>
          <w:sz w:val="28"/>
          <w:szCs w:val="28"/>
          <w:lang w:eastAsia="ru-RU"/>
        </w:rPr>
        <w:t>Органы и учреждения здравоохранения</w:t>
      </w:r>
      <w:r w:rsidRPr="00012518">
        <w:rPr>
          <w:rFonts w:ascii="Times New Roman" w:eastAsia="Times New Roman" w:hAnsi="Times New Roman" w:cs="Times New Roman"/>
          <w:spacing w:val="15"/>
          <w:sz w:val="28"/>
          <w:szCs w:val="28"/>
          <w:lang w:eastAsia="ru-RU"/>
        </w:rPr>
        <w:t xml:space="preserve"> ранее и в настоящее время в большей степени реализуют положения вторичной и третичной профилактики. </w:t>
      </w:r>
      <w:proofErr w:type="gramStart"/>
      <w:r w:rsidRPr="00012518">
        <w:rPr>
          <w:rFonts w:ascii="Times New Roman" w:eastAsia="Times New Roman" w:hAnsi="Times New Roman" w:cs="Times New Roman"/>
          <w:spacing w:val="15"/>
          <w:sz w:val="28"/>
          <w:szCs w:val="28"/>
          <w:lang w:eastAsia="ru-RU"/>
        </w:rPr>
        <w:t>Сегодня основным куратором реализации государственной политики в области профилактики и противодействия наркомании является Федеральная служба Российской Федерации по контролю за оборотом наркотиков Она определена государственным заказчиком-координатором Федеральной целевой программы «Комплексные меры противодействия злоупотребления наркотиками и их незаконному обороту на 2005-2009 годы», утвержденной постановлением Правительства Российской Федерации от 13 сентября 2005 г. №561.</w:t>
      </w:r>
      <w:proofErr w:type="gramEnd"/>
    </w:p>
    <w:p w:rsidR="00557D38" w:rsidRPr="00012518" w:rsidRDefault="00557D38" w:rsidP="00012518">
      <w:pPr>
        <w:shd w:val="clear" w:color="auto" w:fill="FFFFFF"/>
        <w:spacing w:after="0"/>
        <w:ind w:firstLine="564"/>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Профилактическая антинаркотическая работа осуществляется </w:t>
      </w:r>
      <w:r w:rsidRPr="00012518">
        <w:rPr>
          <w:rFonts w:ascii="Times New Roman" w:eastAsia="Times New Roman" w:hAnsi="Times New Roman" w:cs="Times New Roman"/>
          <w:i/>
          <w:iCs/>
          <w:spacing w:val="15"/>
          <w:sz w:val="28"/>
          <w:szCs w:val="28"/>
          <w:lang w:eastAsia="ru-RU"/>
        </w:rPr>
        <w:t>органами внутренних дел </w:t>
      </w:r>
      <w:r w:rsidRPr="00012518">
        <w:rPr>
          <w:rFonts w:ascii="Times New Roman" w:eastAsia="Times New Roman" w:hAnsi="Times New Roman" w:cs="Times New Roman"/>
          <w:spacing w:val="15"/>
          <w:sz w:val="28"/>
          <w:szCs w:val="28"/>
          <w:lang w:eastAsia="ru-RU"/>
        </w:rPr>
        <w:t>в соответствии с возложенными на милицию задачами такими как:</w:t>
      </w:r>
    </w:p>
    <w:p w:rsidR="00557D38" w:rsidRPr="00012518" w:rsidRDefault="00557D38" w:rsidP="00012518">
      <w:pPr>
        <w:shd w:val="clear" w:color="auto" w:fill="FFFFFF"/>
        <w:spacing w:after="0"/>
        <w:ind w:left="55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обеспечение безопасности личности;</w:t>
      </w:r>
    </w:p>
    <w:p w:rsidR="00557D38" w:rsidRPr="00012518" w:rsidRDefault="00557D38" w:rsidP="00012518">
      <w:pPr>
        <w:shd w:val="clear" w:color="auto" w:fill="FFFFFF"/>
        <w:spacing w:after="0"/>
        <w:ind w:firstLine="547"/>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  предупреждение и пресечение преступлений и административных правонарушений;</w:t>
      </w:r>
    </w:p>
    <w:p w:rsidR="00557D38" w:rsidRPr="00012518" w:rsidRDefault="00557D38" w:rsidP="00012518">
      <w:pPr>
        <w:shd w:val="clear" w:color="auto" w:fill="FFFFFF"/>
        <w:spacing w:after="0"/>
        <w:ind w:left="628"/>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охрана общественного порядка и обеспечение общественной безопасности;</w:t>
      </w:r>
    </w:p>
    <w:p w:rsidR="00557D38" w:rsidRPr="00012518" w:rsidRDefault="00557D38" w:rsidP="00012518">
      <w:pPr>
        <w:shd w:val="clear" w:color="auto" w:fill="FFFFFF"/>
        <w:spacing w:after="0"/>
        <w:ind w:firstLine="547"/>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оказание помощи физическим и юридическим лицам в защите их прав и законных интересов5.</w:t>
      </w:r>
    </w:p>
    <w:p w:rsidR="00557D38" w:rsidRPr="00012518" w:rsidRDefault="00557D38" w:rsidP="00012518">
      <w:pPr>
        <w:shd w:val="clear" w:color="auto" w:fill="FFFFFF"/>
        <w:spacing w:after="0"/>
        <w:ind w:firstLine="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соответствии с Положением о </w:t>
      </w:r>
      <w:r w:rsidRPr="00012518">
        <w:rPr>
          <w:rFonts w:ascii="Times New Roman" w:eastAsia="Times New Roman" w:hAnsi="Times New Roman" w:cs="Times New Roman"/>
          <w:i/>
          <w:iCs/>
          <w:spacing w:val="15"/>
          <w:sz w:val="28"/>
          <w:szCs w:val="28"/>
          <w:lang w:eastAsia="ru-RU"/>
        </w:rPr>
        <w:t>Правительственной комиссии по делам несовершеннолетних и защите их прав, </w:t>
      </w:r>
      <w:r w:rsidRPr="00012518">
        <w:rPr>
          <w:rFonts w:ascii="Times New Roman" w:eastAsia="Times New Roman" w:hAnsi="Times New Roman" w:cs="Times New Roman"/>
          <w:spacing w:val="15"/>
          <w:sz w:val="28"/>
          <w:szCs w:val="28"/>
          <w:lang w:eastAsia="ru-RU"/>
        </w:rPr>
        <w:t>утвержденным Постановлением Правительства Российской Федерации от 6 мая 2006 г. № 272. данная комиссия является координационным органом, образованным для обеспечения единого государственного подхода к решению проблем защиты прав и законных интересов несовершеннолетних.</w:t>
      </w:r>
    </w:p>
    <w:p w:rsidR="00557D38" w:rsidRPr="00012518" w:rsidRDefault="00557D38" w:rsidP="00012518">
      <w:pPr>
        <w:shd w:val="clear" w:color="auto" w:fill="FFFFFF"/>
        <w:spacing w:after="0"/>
        <w:ind w:firstLine="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В целях совершенствования государственного управления в области противодействия незаконному обороту наркотических средств, психотропных веществ и их </w:t>
      </w:r>
      <w:proofErr w:type="spellStart"/>
      <w:r w:rsidRPr="00012518">
        <w:rPr>
          <w:rFonts w:ascii="Times New Roman" w:eastAsia="Times New Roman" w:hAnsi="Times New Roman" w:cs="Times New Roman"/>
          <w:spacing w:val="15"/>
          <w:sz w:val="28"/>
          <w:szCs w:val="28"/>
          <w:lang w:eastAsia="ru-RU"/>
        </w:rPr>
        <w:t>прекурсоров</w:t>
      </w:r>
      <w:proofErr w:type="spellEnd"/>
      <w:r w:rsidRPr="00012518">
        <w:rPr>
          <w:rFonts w:ascii="Times New Roman" w:eastAsia="Times New Roman" w:hAnsi="Times New Roman" w:cs="Times New Roman"/>
          <w:spacing w:val="15"/>
          <w:sz w:val="28"/>
          <w:szCs w:val="28"/>
          <w:lang w:eastAsia="ru-RU"/>
        </w:rPr>
        <w:t xml:space="preserve"> в соответствии с Указом Президента РФ от 18 октября 2007 г. № 1374 «О дополнительных мерах по противодействию незаконному обороту наркотических средств, психотропных веществ и их </w:t>
      </w:r>
      <w:proofErr w:type="spellStart"/>
      <w:r w:rsidRPr="00012518">
        <w:rPr>
          <w:rFonts w:ascii="Times New Roman" w:eastAsia="Times New Roman" w:hAnsi="Times New Roman" w:cs="Times New Roman"/>
          <w:spacing w:val="15"/>
          <w:sz w:val="28"/>
          <w:szCs w:val="28"/>
          <w:lang w:eastAsia="ru-RU"/>
        </w:rPr>
        <w:t>прекурсоров</w:t>
      </w:r>
      <w:proofErr w:type="spellEnd"/>
      <w:r w:rsidRPr="00012518">
        <w:rPr>
          <w:rFonts w:ascii="Times New Roman" w:eastAsia="Times New Roman" w:hAnsi="Times New Roman" w:cs="Times New Roman"/>
          <w:spacing w:val="15"/>
          <w:sz w:val="28"/>
          <w:szCs w:val="28"/>
          <w:lang w:eastAsia="ru-RU"/>
        </w:rPr>
        <w:t>» образован </w:t>
      </w:r>
      <w:r w:rsidRPr="00012518">
        <w:rPr>
          <w:rFonts w:ascii="Times New Roman" w:eastAsia="Times New Roman" w:hAnsi="Times New Roman" w:cs="Times New Roman"/>
          <w:i/>
          <w:iCs/>
          <w:spacing w:val="15"/>
          <w:sz w:val="28"/>
          <w:szCs w:val="28"/>
          <w:lang w:eastAsia="ru-RU"/>
        </w:rPr>
        <w:t xml:space="preserve">Государственный </w:t>
      </w:r>
      <w:proofErr w:type="spellStart"/>
      <w:r w:rsidRPr="00012518">
        <w:rPr>
          <w:rFonts w:ascii="Times New Roman" w:eastAsia="Times New Roman" w:hAnsi="Times New Roman" w:cs="Times New Roman"/>
          <w:i/>
          <w:iCs/>
          <w:spacing w:val="15"/>
          <w:sz w:val="28"/>
          <w:szCs w:val="28"/>
          <w:lang w:eastAsia="ru-RU"/>
        </w:rPr>
        <w:t>антинаркотический</w:t>
      </w:r>
      <w:proofErr w:type="spellEnd"/>
      <w:r w:rsidRPr="00012518">
        <w:rPr>
          <w:rFonts w:ascii="Times New Roman" w:eastAsia="Times New Roman" w:hAnsi="Times New Roman" w:cs="Times New Roman"/>
          <w:i/>
          <w:iCs/>
          <w:spacing w:val="15"/>
          <w:sz w:val="28"/>
          <w:szCs w:val="28"/>
          <w:lang w:eastAsia="ru-RU"/>
        </w:rPr>
        <w:t xml:space="preserve"> </w:t>
      </w:r>
      <w:proofErr w:type="spellStart"/>
      <w:r w:rsidRPr="00012518">
        <w:rPr>
          <w:rFonts w:ascii="Times New Roman" w:eastAsia="Times New Roman" w:hAnsi="Times New Roman" w:cs="Times New Roman"/>
          <w:i/>
          <w:iCs/>
          <w:spacing w:val="15"/>
          <w:sz w:val="28"/>
          <w:szCs w:val="28"/>
          <w:lang w:eastAsia="ru-RU"/>
        </w:rPr>
        <w:t>комитет</w:t>
      </w:r>
      <w:proofErr w:type="gramStart"/>
      <w:r w:rsidRPr="00012518">
        <w:rPr>
          <w:rFonts w:ascii="Times New Roman" w:eastAsia="Times New Roman" w:hAnsi="Times New Roman" w:cs="Times New Roman"/>
          <w:i/>
          <w:iCs/>
          <w:spacing w:val="15"/>
          <w:sz w:val="28"/>
          <w:szCs w:val="28"/>
          <w:lang w:eastAsia="ru-RU"/>
        </w:rPr>
        <w:t>,</w:t>
      </w:r>
      <w:r w:rsidRPr="00012518">
        <w:rPr>
          <w:rFonts w:ascii="Times New Roman" w:eastAsia="Times New Roman" w:hAnsi="Times New Roman" w:cs="Times New Roman"/>
          <w:spacing w:val="15"/>
          <w:sz w:val="28"/>
          <w:szCs w:val="28"/>
          <w:lang w:eastAsia="ru-RU"/>
        </w:rPr>
        <w:t>к</w:t>
      </w:r>
      <w:proofErr w:type="gramEnd"/>
      <w:r w:rsidRPr="00012518">
        <w:rPr>
          <w:rFonts w:ascii="Times New Roman" w:eastAsia="Times New Roman" w:hAnsi="Times New Roman" w:cs="Times New Roman"/>
          <w:spacing w:val="15"/>
          <w:sz w:val="28"/>
          <w:szCs w:val="28"/>
          <w:lang w:eastAsia="ru-RU"/>
        </w:rPr>
        <w:t>оторый</w:t>
      </w:r>
      <w:proofErr w:type="spellEnd"/>
      <w:r w:rsidRPr="00012518">
        <w:rPr>
          <w:rFonts w:ascii="Times New Roman" w:eastAsia="Times New Roman" w:hAnsi="Times New Roman" w:cs="Times New Roman"/>
          <w:spacing w:val="15"/>
          <w:sz w:val="28"/>
          <w:szCs w:val="28"/>
          <w:lang w:eastAsia="ru-RU"/>
        </w:rPr>
        <w:t xml:space="preserve"> является органом, обеспечивающим координацию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 психотропных веществ и их </w:t>
      </w:r>
      <w:proofErr w:type="spellStart"/>
      <w:r w:rsidRPr="00012518">
        <w:rPr>
          <w:rFonts w:ascii="Times New Roman" w:eastAsia="Times New Roman" w:hAnsi="Times New Roman" w:cs="Times New Roman"/>
          <w:spacing w:val="15"/>
          <w:sz w:val="28"/>
          <w:szCs w:val="28"/>
          <w:lang w:eastAsia="ru-RU"/>
        </w:rPr>
        <w:t>прекурсоров</w:t>
      </w:r>
      <w:proofErr w:type="spellEnd"/>
      <w:r w:rsidRPr="00012518">
        <w:rPr>
          <w:rFonts w:ascii="Times New Roman" w:eastAsia="Times New Roman" w:hAnsi="Times New Roman" w:cs="Times New Roman"/>
          <w:spacing w:val="15"/>
          <w:sz w:val="28"/>
          <w:szCs w:val="28"/>
          <w:lang w:eastAsia="ru-RU"/>
        </w:rPr>
        <w:t xml:space="preserve">, а также </w:t>
      </w:r>
      <w:proofErr w:type="gramStart"/>
      <w:r w:rsidRPr="00012518">
        <w:rPr>
          <w:rFonts w:ascii="Times New Roman" w:eastAsia="Times New Roman" w:hAnsi="Times New Roman" w:cs="Times New Roman"/>
          <w:spacing w:val="15"/>
          <w:sz w:val="28"/>
          <w:szCs w:val="28"/>
          <w:lang w:eastAsia="ru-RU"/>
        </w:rPr>
        <w:t>осуществляющим</w:t>
      </w:r>
      <w:proofErr w:type="gramEnd"/>
      <w:r w:rsidRPr="00012518">
        <w:rPr>
          <w:rFonts w:ascii="Times New Roman" w:eastAsia="Times New Roman" w:hAnsi="Times New Roman" w:cs="Times New Roman"/>
          <w:spacing w:val="15"/>
          <w:sz w:val="28"/>
          <w:szCs w:val="28"/>
          <w:lang w:eastAsia="ru-RU"/>
        </w:rPr>
        <w:t xml:space="preserve"> подготовку соответствующих предложений Президенту Российской Федерации.</w:t>
      </w:r>
    </w:p>
    <w:p w:rsidR="00557D38" w:rsidRPr="00012518" w:rsidRDefault="00557D38" w:rsidP="00012518">
      <w:pPr>
        <w:shd w:val="clear" w:color="auto" w:fill="FFFFFF"/>
        <w:spacing w:after="0"/>
        <w:ind w:firstLine="57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Для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 психотропных веществ и их </w:t>
      </w:r>
      <w:proofErr w:type="spellStart"/>
      <w:r w:rsidRPr="00012518">
        <w:rPr>
          <w:rFonts w:ascii="Times New Roman" w:eastAsia="Times New Roman" w:hAnsi="Times New Roman" w:cs="Times New Roman"/>
          <w:spacing w:val="15"/>
          <w:sz w:val="28"/>
          <w:szCs w:val="28"/>
          <w:lang w:eastAsia="ru-RU"/>
        </w:rPr>
        <w:t>прекурсоров</w:t>
      </w:r>
      <w:proofErr w:type="spellEnd"/>
      <w:r w:rsidRPr="00012518">
        <w:rPr>
          <w:rFonts w:ascii="Times New Roman" w:eastAsia="Times New Roman" w:hAnsi="Times New Roman" w:cs="Times New Roman"/>
          <w:spacing w:val="15"/>
          <w:sz w:val="28"/>
          <w:szCs w:val="28"/>
          <w:lang w:eastAsia="ru-RU"/>
        </w:rPr>
        <w:t xml:space="preserve"> образованы </w:t>
      </w:r>
      <w:proofErr w:type="spellStart"/>
      <w:r w:rsidRPr="00012518">
        <w:rPr>
          <w:rFonts w:ascii="Times New Roman" w:eastAsia="Times New Roman" w:hAnsi="Times New Roman" w:cs="Times New Roman"/>
          <w:i/>
          <w:iCs/>
          <w:spacing w:val="15"/>
          <w:sz w:val="28"/>
          <w:szCs w:val="28"/>
          <w:lang w:eastAsia="ru-RU"/>
        </w:rPr>
        <w:t>антинаркотические</w:t>
      </w:r>
      <w:proofErr w:type="spellEnd"/>
      <w:r w:rsidRPr="00012518">
        <w:rPr>
          <w:rFonts w:ascii="Times New Roman" w:eastAsia="Times New Roman" w:hAnsi="Times New Roman" w:cs="Times New Roman"/>
          <w:i/>
          <w:iCs/>
          <w:spacing w:val="15"/>
          <w:sz w:val="28"/>
          <w:szCs w:val="28"/>
          <w:lang w:eastAsia="ru-RU"/>
        </w:rPr>
        <w:t xml:space="preserve"> комиссии в субъектах Российской Федерации</w:t>
      </w:r>
      <w:proofErr w:type="gramStart"/>
      <w:r w:rsidRPr="00012518">
        <w:rPr>
          <w:rFonts w:ascii="Times New Roman" w:eastAsia="Times New Roman" w:hAnsi="Times New Roman" w:cs="Times New Roman"/>
          <w:i/>
          <w:iCs/>
          <w:spacing w:val="15"/>
          <w:sz w:val="28"/>
          <w:szCs w:val="28"/>
          <w:vertAlign w:val="superscript"/>
          <w:lang w:eastAsia="ru-RU"/>
        </w:rPr>
        <w:t>6</w:t>
      </w:r>
      <w:proofErr w:type="gramEnd"/>
      <w:r w:rsidRPr="00012518">
        <w:rPr>
          <w:rFonts w:ascii="Times New Roman" w:eastAsia="Times New Roman" w:hAnsi="Times New Roman" w:cs="Times New Roman"/>
          <w:i/>
          <w:iCs/>
          <w:spacing w:val="15"/>
          <w:sz w:val="28"/>
          <w:szCs w:val="28"/>
          <w:lang w:eastAsia="ru-RU"/>
        </w:rPr>
        <w:t>.</w:t>
      </w:r>
    </w:p>
    <w:p w:rsidR="00557D38" w:rsidRPr="00012518" w:rsidRDefault="00557D38" w:rsidP="00012518">
      <w:pPr>
        <w:shd w:val="clear" w:color="auto" w:fill="FFFFFF"/>
        <w:spacing w:after="0"/>
        <w:ind w:firstLine="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Немалую роль в организации профилактической антинаркотической работы с родителями также играют и </w:t>
      </w:r>
      <w:r w:rsidRPr="00012518">
        <w:rPr>
          <w:rFonts w:ascii="Times New Roman" w:eastAsia="Times New Roman" w:hAnsi="Times New Roman" w:cs="Times New Roman"/>
          <w:i/>
          <w:iCs/>
          <w:spacing w:val="15"/>
          <w:sz w:val="28"/>
          <w:szCs w:val="28"/>
          <w:lang w:eastAsia="ru-RU"/>
        </w:rPr>
        <w:t>общественные объединения, </w:t>
      </w:r>
      <w:r w:rsidRPr="00012518">
        <w:rPr>
          <w:rFonts w:ascii="Times New Roman" w:eastAsia="Times New Roman" w:hAnsi="Times New Roman" w:cs="Times New Roman"/>
          <w:spacing w:val="15"/>
          <w:sz w:val="28"/>
          <w:szCs w:val="28"/>
          <w:lang w:eastAsia="ru-RU"/>
        </w:rPr>
        <w:t>которые проводят работу, направленную на формирование в обществе здорового образа жизни, усиление родительской ответственности за детей.</w:t>
      </w:r>
    </w:p>
    <w:p w:rsidR="00557D38" w:rsidRPr="00012518" w:rsidRDefault="00557D38" w:rsidP="00012518">
      <w:pPr>
        <w:shd w:val="clear" w:color="auto" w:fill="FFFFFF"/>
        <w:spacing w:after="0"/>
        <w:ind w:left="927"/>
        <w:jc w:val="both"/>
        <w:rPr>
          <w:rFonts w:ascii="Times New Roman" w:eastAsia="Times New Roman" w:hAnsi="Times New Roman" w:cs="Times New Roman"/>
          <w:spacing w:val="15"/>
          <w:sz w:val="28"/>
          <w:szCs w:val="28"/>
          <w:lang w:eastAsia="ru-RU"/>
        </w:rPr>
      </w:pPr>
      <w:r w:rsidRPr="00012518">
        <w:rPr>
          <w:rFonts w:ascii="Times New Roman" w:eastAsia="Arial Unicode MS" w:hAnsi="Times New Roman" w:cs="Times New Roman"/>
          <w:b/>
          <w:bCs/>
          <w:spacing w:val="15"/>
          <w:sz w:val="28"/>
          <w:szCs w:val="28"/>
          <w:lang w:eastAsia="ru-RU"/>
        </w:rPr>
        <w:t>Основные функции субъектов профилактической деятельности при организации работы с родителями</w:t>
      </w:r>
    </w:p>
    <w:p w:rsidR="00557D38" w:rsidRPr="00012518" w:rsidRDefault="00557D38" w:rsidP="00012518">
      <w:pPr>
        <w:shd w:val="clear" w:color="auto" w:fill="FFFFFF"/>
        <w:spacing w:after="0"/>
        <w:ind w:firstLine="570"/>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spacing w:val="15"/>
          <w:sz w:val="28"/>
          <w:szCs w:val="28"/>
          <w:lang w:eastAsia="ru-RU"/>
        </w:rPr>
        <w:t xml:space="preserve">Концепция государственной политики профилактики наркомании и правонарушений, связанных с незаконным оборотом наркотических средств и психотропных веществ в Российской Федерации предполагает участие в формировании системы профилактики наркомании и правонарушений, связанных с незаконным оборотом наркотиков, всех органов </w:t>
      </w:r>
      <w:r w:rsidRPr="00012518">
        <w:rPr>
          <w:rFonts w:ascii="Times New Roman" w:eastAsia="Times New Roman" w:hAnsi="Times New Roman" w:cs="Times New Roman"/>
          <w:spacing w:val="15"/>
          <w:sz w:val="28"/>
          <w:szCs w:val="28"/>
          <w:lang w:eastAsia="ru-RU"/>
        </w:rPr>
        <w:lastRenderedPageBreak/>
        <w:t>государственной власти, органов местного самоуправления муниципальных образований, различных организаций, включая государственные и муниципальные учреждения, общественные и религиозные объединения, а также родителей (иных законных представителей), специалистов</w:t>
      </w:r>
      <w:proofErr w:type="gramEnd"/>
      <w:r w:rsidRPr="00012518">
        <w:rPr>
          <w:rFonts w:ascii="Times New Roman" w:eastAsia="Times New Roman" w:hAnsi="Times New Roman" w:cs="Times New Roman"/>
          <w:spacing w:val="15"/>
          <w:sz w:val="28"/>
          <w:szCs w:val="28"/>
          <w:lang w:eastAsia="ru-RU"/>
        </w:rPr>
        <w:t xml:space="preserve"> образовательных и культурно-просветительских учреждений, волонтеров молодежных организаций.</w:t>
      </w:r>
    </w:p>
    <w:p w:rsidR="00557D38" w:rsidRPr="00012518" w:rsidRDefault="00557D38" w:rsidP="00012518">
      <w:pPr>
        <w:shd w:val="clear" w:color="auto" w:fill="FFFFFF"/>
        <w:spacing w:after="0"/>
        <w:ind w:firstLine="588"/>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в соответствии с их компетенцией выявляют основные причины и условия, способствующие немедицинскому потреблению наркотиков и их незаконному обороту, и принимают комплексные меры, направленные на их устранение или минимизацию.</w:t>
      </w:r>
    </w:p>
    <w:p w:rsidR="00557D38" w:rsidRPr="00012518" w:rsidRDefault="00557D38" w:rsidP="00012518">
      <w:pPr>
        <w:shd w:val="clear" w:color="auto" w:fill="FFFFFF"/>
        <w:spacing w:after="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Координацию этой деятельности проводит специально уполномоченный федеральный орган исполнительной власти по </w:t>
      </w:r>
      <w:proofErr w:type="gramStart"/>
      <w:r w:rsidRPr="00012518">
        <w:rPr>
          <w:rFonts w:ascii="Times New Roman" w:eastAsia="Times New Roman" w:hAnsi="Times New Roman" w:cs="Times New Roman"/>
          <w:spacing w:val="15"/>
          <w:sz w:val="28"/>
          <w:szCs w:val="28"/>
          <w:lang w:eastAsia="ru-RU"/>
        </w:rPr>
        <w:t>контролю за</w:t>
      </w:r>
      <w:proofErr w:type="gramEnd"/>
      <w:r w:rsidRPr="00012518">
        <w:rPr>
          <w:rFonts w:ascii="Times New Roman" w:eastAsia="Times New Roman" w:hAnsi="Times New Roman" w:cs="Times New Roman"/>
          <w:spacing w:val="15"/>
          <w:sz w:val="28"/>
          <w:szCs w:val="28"/>
          <w:lang w:eastAsia="ru-RU"/>
        </w:rPr>
        <w:t xml:space="preserve"> оборотом наркотических     средств     и     психотропных     веществ.     Государственный антинаркотический комитет и антинаркотические комиссии в субъектах Российской Федерации разрабатывают меры, направленные на профилактику незаконного оборота наркотиков.</w:t>
      </w:r>
    </w:p>
    <w:p w:rsidR="00557D38" w:rsidRPr="00012518" w:rsidRDefault="00557D38" w:rsidP="00012518">
      <w:pPr>
        <w:shd w:val="clear" w:color="auto" w:fill="FFFFFF"/>
        <w:spacing w:after="0"/>
        <w:ind w:firstLine="564"/>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Одним из важнейших социальных институтов, обеспечивающих воспитательный процесс и реальное взаимодействие ребенка, родителей и социума по-прежнему остается общеобразовательное учреждение.</w:t>
      </w:r>
    </w:p>
    <w:p w:rsidR="00557D38" w:rsidRPr="00012518" w:rsidRDefault="00557D38" w:rsidP="00012518">
      <w:pPr>
        <w:shd w:val="clear" w:color="auto" w:fill="FFFFFF"/>
        <w:spacing w:after="0"/>
        <w:ind w:firstLine="576"/>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spacing w:val="15"/>
          <w:sz w:val="28"/>
          <w:szCs w:val="28"/>
          <w:lang w:eastAsia="ru-RU"/>
        </w:rPr>
        <w:t xml:space="preserve">Субъектами организации антинаркотической профилактической работы с родителями в образовательном пространстве являются заместитель директора по воспитательной работе, классные руководители, </w:t>
      </w:r>
      <w:proofErr w:type="spellStart"/>
      <w:r w:rsidRPr="00012518">
        <w:rPr>
          <w:rFonts w:ascii="Times New Roman" w:eastAsia="Times New Roman" w:hAnsi="Times New Roman" w:cs="Times New Roman"/>
          <w:spacing w:val="15"/>
          <w:sz w:val="28"/>
          <w:szCs w:val="28"/>
          <w:lang w:eastAsia="ru-RU"/>
        </w:rPr>
        <w:t>школьньпт</w:t>
      </w:r>
      <w:proofErr w:type="spellEnd"/>
      <w:r w:rsidRPr="00012518">
        <w:rPr>
          <w:rFonts w:ascii="Times New Roman" w:eastAsia="Times New Roman" w:hAnsi="Times New Roman" w:cs="Times New Roman"/>
          <w:spacing w:val="15"/>
          <w:sz w:val="28"/>
          <w:szCs w:val="28"/>
          <w:lang w:eastAsia="ru-RU"/>
        </w:rPr>
        <w:t xml:space="preserve"> психолог, </w:t>
      </w:r>
      <w:proofErr w:type="spellStart"/>
      <w:r w:rsidRPr="00012518">
        <w:rPr>
          <w:rFonts w:ascii="Times New Roman" w:eastAsia="Times New Roman" w:hAnsi="Times New Roman" w:cs="Times New Roman"/>
          <w:spacing w:val="15"/>
          <w:sz w:val="28"/>
          <w:szCs w:val="28"/>
          <w:lang w:eastAsia="ru-RU"/>
        </w:rPr>
        <w:t>социатьный</w:t>
      </w:r>
      <w:proofErr w:type="spellEnd"/>
      <w:r w:rsidRPr="00012518">
        <w:rPr>
          <w:rFonts w:ascii="Times New Roman" w:eastAsia="Times New Roman" w:hAnsi="Times New Roman" w:cs="Times New Roman"/>
          <w:spacing w:val="15"/>
          <w:sz w:val="28"/>
          <w:szCs w:val="28"/>
          <w:lang w:eastAsia="ru-RU"/>
        </w:rPr>
        <w:t xml:space="preserve"> педагог, лекторы - специалисты по проблемам профилактики злоупотребления </w:t>
      </w:r>
      <w:proofErr w:type="spellStart"/>
      <w:r w:rsidRPr="00012518">
        <w:rPr>
          <w:rFonts w:ascii="Times New Roman" w:eastAsia="Times New Roman" w:hAnsi="Times New Roman" w:cs="Times New Roman"/>
          <w:spacing w:val="15"/>
          <w:sz w:val="28"/>
          <w:szCs w:val="28"/>
          <w:lang w:eastAsia="ru-RU"/>
        </w:rPr>
        <w:t>психоактивными</w:t>
      </w:r>
      <w:proofErr w:type="spellEnd"/>
      <w:r w:rsidRPr="00012518">
        <w:rPr>
          <w:rFonts w:ascii="Times New Roman" w:eastAsia="Times New Roman" w:hAnsi="Times New Roman" w:cs="Times New Roman"/>
          <w:spacing w:val="15"/>
          <w:sz w:val="28"/>
          <w:szCs w:val="28"/>
          <w:lang w:eastAsia="ru-RU"/>
        </w:rPr>
        <w:t xml:space="preserve"> веществами, в том числе, сотрудники органов </w:t>
      </w:r>
      <w:proofErr w:type="spellStart"/>
      <w:r w:rsidRPr="00012518">
        <w:rPr>
          <w:rFonts w:ascii="Times New Roman" w:eastAsia="Times New Roman" w:hAnsi="Times New Roman" w:cs="Times New Roman"/>
          <w:spacing w:val="15"/>
          <w:sz w:val="28"/>
          <w:szCs w:val="28"/>
          <w:lang w:eastAsia="ru-RU"/>
        </w:rPr>
        <w:t>наркоконтроля</w:t>
      </w:r>
      <w:proofErr w:type="spellEnd"/>
      <w:r w:rsidRPr="00012518">
        <w:rPr>
          <w:rFonts w:ascii="Times New Roman" w:eastAsia="Times New Roman" w:hAnsi="Times New Roman" w:cs="Times New Roman"/>
          <w:spacing w:val="15"/>
          <w:sz w:val="28"/>
          <w:szCs w:val="28"/>
          <w:lang w:eastAsia="ru-RU"/>
        </w:rPr>
        <w:t>, специалисты по проблемам предупреждения безнадзорности и правонарушений несовершеннолетних и молодежи, специалисты психолого-медико-педагогических комиссий, служб социальной защиты населения, центров психолого-педагогической и медико-социальной помощи населению, специалисты</w:t>
      </w:r>
      <w:proofErr w:type="gramEnd"/>
      <w:r w:rsidRPr="00012518">
        <w:rPr>
          <w:rFonts w:ascii="Times New Roman" w:eastAsia="Times New Roman" w:hAnsi="Times New Roman" w:cs="Times New Roman"/>
          <w:spacing w:val="15"/>
          <w:sz w:val="28"/>
          <w:szCs w:val="28"/>
          <w:lang w:eastAsia="ru-RU"/>
        </w:rPr>
        <w:t xml:space="preserve"> комиссий по делам несовершеннолетних и защите их прав для оказания помощи «проблемной» семье.</w:t>
      </w:r>
    </w:p>
    <w:p w:rsidR="00557D38" w:rsidRPr="00012518" w:rsidRDefault="00557D38" w:rsidP="00012518">
      <w:pPr>
        <w:shd w:val="clear" w:color="auto" w:fill="FFFFFF"/>
        <w:spacing w:after="0"/>
        <w:ind w:firstLine="53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Администрация образовательного учреждения</w:t>
      </w:r>
      <w:r w:rsidRPr="00012518">
        <w:rPr>
          <w:rFonts w:ascii="Times New Roman" w:eastAsia="Times New Roman" w:hAnsi="Times New Roman" w:cs="Times New Roman"/>
          <w:i/>
          <w:iCs/>
          <w:spacing w:val="15"/>
          <w:sz w:val="28"/>
          <w:szCs w:val="28"/>
          <w:lang w:eastAsia="ru-RU"/>
        </w:rPr>
        <w:t>: </w:t>
      </w:r>
      <w:r w:rsidRPr="00012518">
        <w:rPr>
          <w:rFonts w:ascii="Times New Roman" w:eastAsia="Times New Roman" w:hAnsi="Times New Roman" w:cs="Times New Roman"/>
          <w:spacing w:val="15"/>
          <w:sz w:val="28"/>
          <w:szCs w:val="28"/>
          <w:lang w:eastAsia="ru-RU"/>
        </w:rPr>
        <w:t>осуществляет контроль и координацию профилактической работы в образовательном учреждении в целом.</w:t>
      </w:r>
    </w:p>
    <w:p w:rsidR="00557D38" w:rsidRPr="00012518" w:rsidRDefault="00557D38" w:rsidP="00012518">
      <w:pPr>
        <w:shd w:val="clear" w:color="auto" w:fill="FFFFFF"/>
        <w:spacing w:after="0"/>
        <w:ind w:firstLine="55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Учителя-предметники и классные руководители</w:t>
      </w:r>
      <w:r w:rsidRPr="00012518">
        <w:rPr>
          <w:rFonts w:ascii="Times New Roman" w:eastAsia="Times New Roman" w:hAnsi="Times New Roman" w:cs="Times New Roman"/>
          <w:i/>
          <w:iCs/>
          <w:spacing w:val="15"/>
          <w:sz w:val="28"/>
          <w:szCs w:val="28"/>
          <w:lang w:eastAsia="ru-RU"/>
        </w:rPr>
        <w:t>: </w:t>
      </w:r>
      <w:r w:rsidRPr="00012518">
        <w:rPr>
          <w:rFonts w:ascii="Times New Roman" w:eastAsia="Times New Roman" w:hAnsi="Times New Roman" w:cs="Times New Roman"/>
          <w:spacing w:val="15"/>
          <w:sz w:val="28"/>
          <w:szCs w:val="28"/>
          <w:lang w:eastAsia="ru-RU"/>
        </w:rPr>
        <w:t>благодаря более тесному взаимодействию со школьным коллективом обладают возможностью наиболее комплексного подхода к решению проблемы (организация внеклассных мероприятий, работа с родителями, медико-психолого-педагогической службой школы и т. д.), обеспечивают организацию профилактической работы на уроке.</w:t>
      </w:r>
    </w:p>
    <w:p w:rsidR="00557D38" w:rsidRPr="00012518" w:rsidRDefault="00557D38" w:rsidP="00012518">
      <w:pPr>
        <w:shd w:val="clear" w:color="auto" w:fill="FFFFFF"/>
        <w:spacing w:after="0"/>
        <w:ind w:left="55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Медико-психолого-педагогическая служба</w:t>
      </w:r>
      <w:r w:rsidRPr="00012518">
        <w:rPr>
          <w:rFonts w:ascii="Times New Roman" w:eastAsia="Times New Roman" w:hAnsi="Times New Roman" w:cs="Times New Roman"/>
          <w:i/>
          <w:iCs/>
          <w:spacing w:val="15"/>
          <w:sz w:val="28"/>
          <w:szCs w:val="28"/>
          <w:lang w:eastAsia="ru-RU"/>
        </w:rPr>
        <w:t>:</w:t>
      </w:r>
    </w:p>
    <w:p w:rsidR="00557D38" w:rsidRPr="00012518" w:rsidRDefault="00557D38" w:rsidP="00012518">
      <w:pPr>
        <w:shd w:val="clear" w:color="auto" w:fill="FFFFFF"/>
        <w:spacing w:after="0"/>
        <w:ind w:firstLine="547"/>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lang w:eastAsia="ru-RU"/>
        </w:rPr>
        <w:lastRenderedPageBreak/>
        <w:t>Школьный врач: </w:t>
      </w:r>
      <w:r w:rsidRPr="00012518">
        <w:rPr>
          <w:rFonts w:ascii="Times New Roman" w:eastAsia="Times New Roman" w:hAnsi="Times New Roman" w:cs="Times New Roman"/>
          <w:spacing w:val="15"/>
          <w:sz w:val="28"/>
          <w:szCs w:val="28"/>
          <w:lang w:eastAsia="ru-RU"/>
        </w:rPr>
        <w:t>обеспечивает работу медицинских кабинетов учебных заведений - одного из важных звеньев антинаркотической профилактики, консультативного пункта для педагогов, детей, родителей.</w:t>
      </w:r>
    </w:p>
    <w:p w:rsidR="00557D38" w:rsidRPr="00012518" w:rsidRDefault="00557D38" w:rsidP="00012518">
      <w:pPr>
        <w:shd w:val="clear" w:color="auto" w:fill="FFFFFF"/>
        <w:spacing w:after="0"/>
        <w:ind w:left="564"/>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lang w:eastAsia="ru-RU"/>
        </w:rPr>
        <w:t>Школьный психолог: </w:t>
      </w:r>
      <w:r w:rsidRPr="00012518">
        <w:rPr>
          <w:rFonts w:ascii="Times New Roman" w:eastAsia="Times New Roman" w:hAnsi="Times New Roman" w:cs="Times New Roman"/>
          <w:spacing w:val="15"/>
          <w:sz w:val="28"/>
          <w:szCs w:val="28"/>
          <w:lang w:eastAsia="ru-RU"/>
        </w:rPr>
        <w:t>обеспечивает:</w:t>
      </w:r>
    </w:p>
    <w:p w:rsidR="00557D38" w:rsidRPr="00012518" w:rsidRDefault="00557D38" w:rsidP="00012518">
      <w:pPr>
        <w:shd w:val="clear" w:color="auto" w:fill="FFFFFF"/>
        <w:spacing w:after="0"/>
        <w:ind w:firstLine="55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психологическую поддержку педагогического процесса (выявление и предотвращение различных ситуаций риска, возникающих в ходе учебно-воспитательного процесса, позитивное разрешение конфликтных ситуаций):</w:t>
      </w:r>
    </w:p>
    <w:p w:rsidR="00557D38" w:rsidRPr="00012518" w:rsidRDefault="00557D38" w:rsidP="00012518">
      <w:pPr>
        <w:shd w:val="clear" w:color="auto" w:fill="FFFFFF"/>
        <w:spacing w:after="0"/>
        <w:ind w:left="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психологическое консультирование и сопровождение семей учащихся:</w:t>
      </w:r>
    </w:p>
    <w:p w:rsidR="00557D38" w:rsidRPr="00012518" w:rsidRDefault="00557D38" w:rsidP="00012518">
      <w:pPr>
        <w:shd w:val="clear" w:color="auto" w:fill="FFFFFF"/>
        <w:spacing w:after="0"/>
        <w:ind w:firstLine="55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организационно целостную психологическую помощь детям </w:t>
      </w:r>
      <w:r w:rsidRPr="00012518">
        <w:rPr>
          <w:rFonts w:ascii="Times New Roman" w:eastAsia="Times New Roman" w:hAnsi="Times New Roman" w:cs="Times New Roman"/>
          <w:spacing w:val="10"/>
          <w:sz w:val="28"/>
          <w:szCs w:val="28"/>
          <w:lang w:eastAsia="ru-RU"/>
        </w:rPr>
        <w:t>1руппы </w:t>
      </w:r>
      <w:r w:rsidRPr="00012518">
        <w:rPr>
          <w:rFonts w:ascii="Times New Roman" w:eastAsia="Times New Roman" w:hAnsi="Times New Roman" w:cs="Times New Roman"/>
          <w:spacing w:val="15"/>
          <w:sz w:val="28"/>
          <w:szCs w:val="28"/>
          <w:lang w:eastAsia="ru-RU"/>
        </w:rPr>
        <w:t>риска, в том числе направление ребенка и его родителей к тому специалисту, который может оказать им квалифицированную помощь вне школы.</w:t>
      </w:r>
    </w:p>
    <w:p w:rsidR="00557D38" w:rsidRPr="00012518" w:rsidRDefault="00557D38" w:rsidP="00012518">
      <w:pPr>
        <w:shd w:val="clear" w:color="auto" w:fill="FFFFFF"/>
        <w:spacing w:after="0"/>
        <w:ind w:left="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lang w:eastAsia="ru-RU"/>
        </w:rPr>
        <w:t>•</w:t>
      </w:r>
      <w:r w:rsidRPr="00012518">
        <w:rPr>
          <w:rFonts w:ascii="Times New Roman" w:eastAsia="Times New Roman" w:hAnsi="Times New Roman" w:cs="Times New Roman"/>
          <w:spacing w:val="15"/>
          <w:sz w:val="28"/>
          <w:szCs w:val="28"/>
          <w:lang w:eastAsia="ru-RU"/>
        </w:rPr>
        <w:t>  </w:t>
      </w:r>
      <w:r w:rsidRPr="00012518">
        <w:rPr>
          <w:rFonts w:ascii="Times New Roman" w:eastAsia="Times New Roman" w:hAnsi="Times New Roman" w:cs="Times New Roman"/>
          <w:i/>
          <w:iCs/>
          <w:spacing w:val="15"/>
          <w:sz w:val="28"/>
          <w:szCs w:val="28"/>
          <w:lang w:eastAsia="ru-RU"/>
        </w:rPr>
        <w:t>Социальный педагог </w:t>
      </w:r>
      <w:r w:rsidRPr="00012518">
        <w:rPr>
          <w:rFonts w:ascii="Times New Roman" w:eastAsia="Times New Roman" w:hAnsi="Times New Roman" w:cs="Times New Roman"/>
          <w:spacing w:val="15"/>
          <w:sz w:val="28"/>
          <w:szCs w:val="28"/>
          <w:lang w:eastAsia="ru-RU"/>
        </w:rPr>
        <w:t>несет ответственность:</w:t>
      </w:r>
    </w:p>
    <w:p w:rsidR="00557D38" w:rsidRPr="00012518" w:rsidRDefault="00557D38" w:rsidP="00012518">
      <w:pPr>
        <w:numPr>
          <w:ilvl w:val="0"/>
          <w:numId w:val="1"/>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за привлечение к совместной деятельности различных заинтересованных организаций, установление с ними постоянных и действенных контактов;</w:t>
      </w:r>
    </w:p>
    <w:p w:rsidR="00557D38" w:rsidRPr="00012518" w:rsidRDefault="00557D38" w:rsidP="00012518">
      <w:pPr>
        <w:numPr>
          <w:ilvl w:val="0"/>
          <w:numId w:val="1"/>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систематическую работу с семьями школьника (особенно с семьями детей группы риска);</w:t>
      </w:r>
    </w:p>
    <w:p w:rsidR="00557D38" w:rsidRPr="00012518" w:rsidRDefault="00557D38" w:rsidP="00012518">
      <w:pPr>
        <w:shd w:val="clear" w:color="auto" w:fill="FFFFFF"/>
        <w:spacing w:after="0"/>
        <w:ind w:firstLine="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Органы ученического самоуправления</w:t>
      </w:r>
      <w:r w:rsidRPr="00012518">
        <w:rPr>
          <w:rFonts w:ascii="Times New Roman" w:eastAsia="Times New Roman" w:hAnsi="Times New Roman" w:cs="Times New Roman"/>
          <w:i/>
          <w:iCs/>
          <w:spacing w:val="15"/>
          <w:sz w:val="28"/>
          <w:szCs w:val="28"/>
          <w:lang w:eastAsia="ru-RU"/>
        </w:rPr>
        <w:t>: </w:t>
      </w:r>
      <w:r w:rsidRPr="00012518">
        <w:rPr>
          <w:rFonts w:ascii="Times New Roman" w:eastAsia="Times New Roman" w:hAnsi="Times New Roman" w:cs="Times New Roman"/>
          <w:spacing w:val="15"/>
          <w:sz w:val="28"/>
          <w:szCs w:val="28"/>
          <w:lang w:eastAsia="ru-RU"/>
        </w:rPr>
        <w:t xml:space="preserve">создают общешкольное волонтерское движение, проводят социологические опросы, участвуют в антинаркотических мероприятиях, организуют постоянную работу </w:t>
      </w:r>
      <w:proofErr w:type="spellStart"/>
      <w:r w:rsidRPr="00012518">
        <w:rPr>
          <w:rFonts w:ascii="Times New Roman" w:eastAsia="Times New Roman" w:hAnsi="Times New Roman" w:cs="Times New Roman"/>
          <w:spacing w:val="15"/>
          <w:sz w:val="28"/>
          <w:szCs w:val="28"/>
          <w:lang w:eastAsia="ru-RU"/>
        </w:rPr>
        <w:t>внутришкольного</w:t>
      </w:r>
      <w:proofErr w:type="spellEnd"/>
      <w:r w:rsidRPr="00012518">
        <w:rPr>
          <w:rFonts w:ascii="Times New Roman" w:eastAsia="Times New Roman" w:hAnsi="Times New Roman" w:cs="Times New Roman"/>
          <w:spacing w:val="15"/>
          <w:sz w:val="28"/>
          <w:szCs w:val="28"/>
          <w:lang w:eastAsia="ru-RU"/>
        </w:rPr>
        <w:t xml:space="preserve"> </w:t>
      </w:r>
      <w:proofErr w:type="spellStart"/>
      <w:r w:rsidRPr="00012518">
        <w:rPr>
          <w:rFonts w:ascii="Times New Roman" w:eastAsia="Times New Roman" w:hAnsi="Times New Roman" w:cs="Times New Roman"/>
          <w:spacing w:val="15"/>
          <w:sz w:val="28"/>
          <w:szCs w:val="28"/>
          <w:lang w:eastAsia="ru-RU"/>
        </w:rPr>
        <w:t>наркопоста</w:t>
      </w:r>
      <w:proofErr w:type="spell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hd w:val="clear" w:color="auto" w:fill="FFFFFF"/>
        <w:spacing w:after="0"/>
        <w:ind w:left="62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Библиотека</w:t>
      </w:r>
      <w:r w:rsidRPr="00012518">
        <w:rPr>
          <w:rFonts w:ascii="Times New Roman" w:eastAsia="Times New Roman" w:hAnsi="Times New Roman" w:cs="Times New Roman"/>
          <w:i/>
          <w:iCs/>
          <w:spacing w:val="15"/>
          <w:sz w:val="28"/>
          <w:szCs w:val="28"/>
          <w:lang w:eastAsia="ru-RU"/>
        </w:rPr>
        <w:t>:   </w:t>
      </w:r>
      <w:r w:rsidRPr="00012518">
        <w:rPr>
          <w:rFonts w:ascii="Times New Roman" w:eastAsia="Times New Roman" w:hAnsi="Times New Roman" w:cs="Times New Roman"/>
          <w:spacing w:val="15"/>
          <w:sz w:val="28"/>
          <w:szCs w:val="28"/>
          <w:lang w:eastAsia="ru-RU"/>
        </w:rPr>
        <w:t>обеспечивает   информационно-методическую     базу</w:t>
      </w:r>
    </w:p>
    <w:p w:rsidR="00557D38" w:rsidRPr="00012518" w:rsidRDefault="00557D38" w:rsidP="00012518">
      <w:pPr>
        <w:shd w:val="clear" w:color="auto" w:fill="FFFFFF"/>
        <w:spacing w:after="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профилактической работы.</w:t>
      </w:r>
    </w:p>
    <w:p w:rsidR="00557D38" w:rsidRPr="00012518" w:rsidRDefault="00557D38" w:rsidP="00012518">
      <w:pPr>
        <w:shd w:val="clear" w:color="auto" w:fill="FFFFFF"/>
        <w:spacing w:after="0"/>
        <w:ind w:firstLine="588"/>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i/>
          <w:iCs/>
          <w:spacing w:val="15"/>
          <w:sz w:val="28"/>
          <w:szCs w:val="28"/>
          <w:u w:val="single"/>
          <w:lang w:eastAsia="ru-RU"/>
        </w:rPr>
        <w:t>Учрежден</w:t>
      </w:r>
      <w:proofErr w:type="gramEnd"/>
      <w:r w:rsidRPr="00012518">
        <w:rPr>
          <w:rFonts w:ascii="Times New Roman" w:eastAsia="Times New Roman" w:hAnsi="Times New Roman" w:cs="Times New Roman"/>
          <w:i/>
          <w:iCs/>
          <w:spacing w:val="15"/>
          <w:sz w:val="28"/>
          <w:szCs w:val="28"/>
          <w:u w:val="single"/>
          <w:lang w:eastAsia="ru-RU"/>
        </w:rPr>
        <w:t xml:space="preserve"> </w:t>
      </w:r>
      <w:proofErr w:type="spellStart"/>
      <w:r w:rsidRPr="00012518">
        <w:rPr>
          <w:rFonts w:ascii="Times New Roman" w:eastAsia="Times New Roman" w:hAnsi="Times New Roman" w:cs="Times New Roman"/>
          <w:i/>
          <w:iCs/>
          <w:spacing w:val="15"/>
          <w:sz w:val="28"/>
          <w:szCs w:val="28"/>
          <w:u w:val="single"/>
          <w:lang w:eastAsia="ru-RU"/>
        </w:rPr>
        <w:t>ия</w:t>
      </w:r>
      <w:proofErr w:type="spellEnd"/>
      <w:r w:rsidRPr="00012518">
        <w:rPr>
          <w:rFonts w:ascii="Times New Roman" w:eastAsia="Times New Roman" w:hAnsi="Times New Roman" w:cs="Times New Roman"/>
          <w:i/>
          <w:iCs/>
          <w:spacing w:val="15"/>
          <w:sz w:val="28"/>
          <w:szCs w:val="28"/>
          <w:u w:val="single"/>
          <w:lang w:eastAsia="ru-RU"/>
        </w:rPr>
        <w:t xml:space="preserve"> дополнительного образования и культуры</w:t>
      </w:r>
      <w:r w:rsidRPr="00012518">
        <w:rPr>
          <w:rFonts w:ascii="Times New Roman" w:eastAsia="Times New Roman" w:hAnsi="Times New Roman" w:cs="Times New Roman"/>
          <w:i/>
          <w:iCs/>
          <w:spacing w:val="15"/>
          <w:sz w:val="28"/>
          <w:szCs w:val="28"/>
          <w:lang w:eastAsia="ru-RU"/>
        </w:rPr>
        <w:t>: </w:t>
      </w:r>
      <w:r w:rsidRPr="00012518">
        <w:rPr>
          <w:rFonts w:ascii="Times New Roman" w:eastAsia="Times New Roman" w:hAnsi="Times New Roman" w:cs="Times New Roman"/>
          <w:spacing w:val="15"/>
          <w:sz w:val="28"/>
          <w:szCs w:val="28"/>
          <w:lang w:eastAsia="ru-RU"/>
        </w:rPr>
        <w:t>организуют информационно-просветительскую, работу с родителями, совместное творчество детей, педагогов и родителей, создают условия для активного участия родителей в организации досуга детей.</w:t>
      </w:r>
    </w:p>
    <w:p w:rsidR="00557D38" w:rsidRPr="00012518" w:rsidRDefault="00557D38" w:rsidP="00012518">
      <w:pPr>
        <w:shd w:val="clear" w:color="auto" w:fill="FFFFFF"/>
        <w:spacing w:after="0"/>
        <w:ind w:firstLine="588"/>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 xml:space="preserve">Общественные </w:t>
      </w:r>
      <w:proofErr w:type="spellStart"/>
      <w:r w:rsidRPr="00012518">
        <w:rPr>
          <w:rFonts w:ascii="Times New Roman" w:eastAsia="Times New Roman" w:hAnsi="Times New Roman" w:cs="Times New Roman"/>
          <w:i/>
          <w:iCs/>
          <w:spacing w:val="15"/>
          <w:sz w:val="28"/>
          <w:szCs w:val="28"/>
          <w:u w:val="single"/>
          <w:lang w:eastAsia="ru-RU"/>
        </w:rPr>
        <w:t>организаиии</w:t>
      </w:r>
      <w:proofErr w:type="spellEnd"/>
      <w:r w:rsidRPr="00012518">
        <w:rPr>
          <w:rFonts w:ascii="Times New Roman" w:eastAsia="Times New Roman" w:hAnsi="Times New Roman" w:cs="Times New Roman"/>
          <w:i/>
          <w:iCs/>
          <w:spacing w:val="15"/>
          <w:sz w:val="28"/>
          <w:szCs w:val="28"/>
          <w:lang w:eastAsia="ru-RU"/>
        </w:rPr>
        <w:t>: </w:t>
      </w:r>
      <w:r w:rsidRPr="00012518">
        <w:rPr>
          <w:rFonts w:ascii="Times New Roman" w:eastAsia="Times New Roman" w:hAnsi="Times New Roman" w:cs="Times New Roman"/>
          <w:spacing w:val="15"/>
          <w:sz w:val="28"/>
          <w:szCs w:val="28"/>
          <w:lang w:eastAsia="ru-RU"/>
        </w:rPr>
        <w:t>развивают широкую профилактическую деятельность в образовательных учреждениях, в СМИ, проводят массовые антинаркотические акции.</w:t>
      </w:r>
    </w:p>
    <w:p w:rsidR="00557D38" w:rsidRPr="00012518" w:rsidRDefault="00557D38" w:rsidP="00012518">
      <w:pPr>
        <w:shd w:val="clear" w:color="auto" w:fill="FFFFFF"/>
        <w:spacing w:after="0"/>
        <w:ind w:firstLine="553"/>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 xml:space="preserve">Районная и городская наркологические </w:t>
      </w:r>
      <w:proofErr w:type="spellStart"/>
      <w:r w:rsidRPr="00012518">
        <w:rPr>
          <w:rFonts w:ascii="Times New Roman" w:eastAsia="Times New Roman" w:hAnsi="Times New Roman" w:cs="Times New Roman"/>
          <w:i/>
          <w:iCs/>
          <w:spacing w:val="15"/>
          <w:sz w:val="28"/>
          <w:szCs w:val="28"/>
          <w:u w:val="single"/>
          <w:lang w:eastAsia="ru-RU"/>
        </w:rPr>
        <w:t>службы</w:t>
      </w:r>
      <w:r w:rsidRPr="00012518">
        <w:rPr>
          <w:rFonts w:ascii="Times New Roman" w:eastAsia="Times New Roman" w:hAnsi="Times New Roman" w:cs="Times New Roman"/>
          <w:spacing w:val="15"/>
          <w:sz w:val="28"/>
          <w:szCs w:val="28"/>
          <w:lang w:eastAsia="ru-RU"/>
        </w:rPr>
        <w:t>организуют</w:t>
      </w:r>
      <w:proofErr w:type="spellEnd"/>
      <w:r w:rsidRPr="00012518">
        <w:rPr>
          <w:rFonts w:ascii="Times New Roman" w:eastAsia="Times New Roman" w:hAnsi="Times New Roman" w:cs="Times New Roman"/>
          <w:spacing w:val="15"/>
          <w:sz w:val="28"/>
          <w:szCs w:val="28"/>
          <w:lang w:eastAsia="ru-RU"/>
        </w:rPr>
        <w:t xml:space="preserve"> консультативную работу с родителями: признаки приобщения ребенка к наркотикам, о лечении наркомании и стратегии поведения родителей в период реабилитации.</w:t>
      </w:r>
    </w:p>
    <w:p w:rsidR="00557D38" w:rsidRPr="00012518" w:rsidRDefault="00557D38" w:rsidP="00012518">
      <w:pPr>
        <w:shd w:val="clear" w:color="auto" w:fill="FFFFFF"/>
        <w:spacing w:after="0"/>
        <w:ind w:left="593"/>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 xml:space="preserve">СМИ, в том числе </w:t>
      </w:r>
      <w:proofErr w:type="spellStart"/>
      <w:r w:rsidRPr="00012518">
        <w:rPr>
          <w:rFonts w:ascii="Times New Roman" w:eastAsia="Times New Roman" w:hAnsi="Times New Roman" w:cs="Times New Roman"/>
          <w:i/>
          <w:iCs/>
          <w:spacing w:val="15"/>
          <w:sz w:val="28"/>
          <w:szCs w:val="28"/>
          <w:u w:val="single"/>
          <w:lang w:eastAsia="ru-RU"/>
        </w:rPr>
        <w:t>Интернет</w:t>
      </w:r>
      <w:r w:rsidRPr="00012518">
        <w:rPr>
          <w:rFonts w:ascii="Times New Roman" w:eastAsia="Times New Roman" w:hAnsi="Times New Roman" w:cs="Times New Roman"/>
          <w:spacing w:val="15"/>
          <w:sz w:val="28"/>
          <w:szCs w:val="28"/>
          <w:lang w:eastAsia="ru-RU"/>
        </w:rPr>
        <w:t>формируют</w:t>
      </w:r>
      <w:proofErr w:type="spellEnd"/>
      <w:r w:rsidRPr="00012518">
        <w:rPr>
          <w:rFonts w:ascii="Times New Roman" w:eastAsia="Times New Roman" w:hAnsi="Times New Roman" w:cs="Times New Roman"/>
          <w:spacing w:val="15"/>
          <w:sz w:val="28"/>
          <w:szCs w:val="28"/>
          <w:lang w:eastAsia="ru-RU"/>
        </w:rPr>
        <w:t xml:space="preserve"> общественное мнение.</w:t>
      </w:r>
    </w:p>
    <w:p w:rsidR="00557D38" w:rsidRPr="00012518" w:rsidRDefault="00557D38" w:rsidP="00012518">
      <w:pPr>
        <w:shd w:val="clear" w:color="auto" w:fill="FFFFFF"/>
        <w:spacing w:after="0"/>
        <w:ind w:left="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15"/>
          <w:sz w:val="28"/>
          <w:szCs w:val="28"/>
          <w:u w:val="single"/>
          <w:lang w:eastAsia="ru-RU"/>
        </w:rPr>
        <w:t>Правоохранительные органы</w:t>
      </w:r>
      <w:r w:rsidRPr="00012518">
        <w:rPr>
          <w:rFonts w:ascii="Times New Roman" w:eastAsia="Times New Roman" w:hAnsi="Times New Roman" w:cs="Times New Roman"/>
          <w:i/>
          <w:iCs/>
          <w:spacing w:val="15"/>
          <w:sz w:val="28"/>
          <w:szCs w:val="28"/>
          <w:lang w:eastAsia="ru-RU"/>
        </w:rPr>
        <w:t>:</w:t>
      </w:r>
    </w:p>
    <w:p w:rsidR="00557D38" w:rsidRPr="00012518" w:rsidRDefault="00557D38" w:rsidP="00012518">
      <w:pPr>
        <w:shd w:val="clear" w:color="auto" w:fill="FFFFFF"/>
        <w:spacing w:after="0"/>
        <w:ind w:firstLine="55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работают с детьми и родителями по вопросам правовой ответственности за употребление, хранение и распространение наркотических средств и психотропных веществ;</w:t>
      </w:r>
    </w:p>
    <w:p w:rsidR="00557D38" w:rsidRPr="00012518" w:rsidRDefault="00557D38" w:rsidP="00012518">
      <w:pPr>
        <w:shd w:val="clear" w:color="auto" w:fill="FFFFFF"/>
        <w:spacing w:after="0"/>
        <w:ind w:left="582"/>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осуществляют юридическое консультирование по проблемам наркомании;</w:t>
      </w:r>
    </w:p>
    <w:p w:rsidR="00557D38" w:rsidRPr="00012518" w:rsidRDefault="00557D38" w:rsidP="00012518">
      <w:pPr>
        <w:numPr>
          <w:ilvl w:val="0"/>
          <w:numId w:val="2"/>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обеспечивают взаимодействие школы с районными комиссиями по делам несовершеннолетних и защите их прав, отделениями профилактики правонарушений несовершеннолетних;</w:t>
      </w:r>
    </w:p>
    <w:p w:rsidR="00557D38" w:rsidRPr="00012518" w:rsidRDefault="00557D38" w:rsidP="00012518">
      <w:pPr>
        <w:numPr>
          <w:ilvl w:val="0"/>
          <w:numId w:val="2"/>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организуют первичный профилактический учет детей и подростков, замеченных в приеме наркотиков</w:t>
      </w:r>
      <w:proofErr w:type="gramStart"/>
      <w:r w:rsidRPr="00012518">
        <w:rPr>
          <w:rFonts w:ascii="Times New Roman" w:eastAsia="Times New Roman" w:hAnsi="Times New Roman" w:cs="Times New Roman"/>
          <w:spacing w:val="15"/>
          <w:sz w:val="28"/>
          <w:szCs w:val="28"/>
          <w:vertAlign w:val="superscript"/>
          <w:lang w:eastAsia="ru-RU"/>
        </w:rPr>
        <w:t>7</w:t>
      </w:r>
      <w:proofErr w:type="gram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hd w:val="clear" w:color="auto" w:fill="FFFFFF"/>
        <w:spacing w:after="0"/>
        <w:ind w:firstLine="588"/>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spacing w:val="15"/>
          <w:sz w:val="28"/>
          <w:szCs w:val="28"/>
          <w:lang w:eastAsia="ru-RU"/>
        </w:rPr>
        <w:t>Роль подразделений межведомственного взаимодействия в сфере профилактики территориальных органов ФСКН России в организации профилактической работы с родителями учащихся и студентов заключается в организации мер в пределах своей компетенции, направленных на предупреждение и устранение условий, способствующих незаконному потреблению наркотических средств и психотропных веществ, организации и реализации в пределах своей компетенции мероприятий, направленных на антинаркотическую пропаганду.</w:t>
      </w:r>
      <w:proofErr w:type="gram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Инспектора по делам несовершеннолетних органов внутренних дел, закреплённых за общеобразовательными учреждениями (школьные инспектора) профилактическую деятельность строят по трем основным направлениям: работа с учащимися, родителями и педагогическими коллективами. Среди основных задач школьных инспекторов - профилактика правонарушений, связанных с незаконным оборотом наркотиков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spacing w:val="15"/>
          <w:sz w:val="28"/>
          <w:szCs w:val="28"/>
          <w:lang w:eastAsia="ru-RU"/>
        </w:rPr>
        <w:t>4. Формы взаимодействия с родительской общественностью, практикуемые в системе образования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Основные формы и средства антинаркотической помощи семье:</w:t>
      </w:r>
    </w:p>
    <w:p w:rsidR="00557D38" w:rsidRPr="00012518" w:rsidRDefault="00557D38" w:rsidP="00012518">
      <w:pPr>
        <w:shd w:val="clear" w:color="auto" w:fill="FFFFFF"/>
        <w:spacing w:after="0"/>
        <w:ind w:firstLine="564"/>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Концепцией профилактики злоупотребления </w:t>
      </w:r>
      <w:r w:rsidRPr="00012518">
        <w:rPr>
          <w:rFonts w:ascii="Times New Roman" w:eastAsia="Times New Roman" w:hAnsi="Times New Roman" w:cs="Times New Roman"/>
          <w:b/>
          <w:bCs/>
          <w:spacing w:val="15"/>
          <w:sz w:val="28"/>
          <w:szCs w:val="28"/>
          <w:lang w:eastAsia="ru-RU"/>
        </w:rPr>
        <w:t>ПАВ </w:t>
      </w:r>
      <w:r w:rsidRPr="00012518">
        <w:rPr>
          <w:rFonts w:ascii="Times New Roman" w:eastAsia="Times New Roman" w:hAnsi="Times New Roman" w:cs="Times New Roman"/>
          <w:spacing w:val="15"/>
          <w:sz w:val="28"/>
          <w:szCs w:val="28"/>
          <w:lang w:eastAsia="ru-RU"/>
        </w:rPr>
        <w:t>в образовательной среде предусмотрены следующие </w:t>
      </w:r>
      <w:r w:rsidRPr="00012518">
        <w:rPr>
          <w:rFonts w:ascii="Times New Roman" w:eastAsia="Times New Roman" w:hAnsi="Times New Roman" w:cs="Times New Roman"/>
          <w:i/>
          <w:iCs/>
          <w:spacing w:val="15"/>
          <w:sz w:val="28"/>
          <w:szCs w:val="28"/>
          <w:lang w:eastAsia="ru-RU"/>
        </w:rPr>
        <w:t>формы работы с родителями: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1.      </w:t>
      </w:r>
      <w:proofErr w:type="gramStart"/>
      <w:r w:rsidRPr="00012518">
        <w:rPr>
          <w:rFonts w:ascii="Times New Roman" w:eastAsia="Times New Roman" w:hAnsi="Times New Roman" w:cs="Times New Roman"/>
          <w:spacing w:val="15"/>
          <w:sz w:val="28"/>
          <w:szCs w:val="28"/>
          <w:lang w:eastAsia="ru-RU"/>
        </w:rPr>
        <w:t>Лекционная</w:t>
      </w:r>
      <w:proofErr w:type="gramEnd"/>
      <w:r w:rsidRPr="00012518">
        <w:rPr>
          <w:rFonts w:ascii="Times New Roman" w:eastAsia="Times New Roman" w:hAnsi="Times New Roman" w:cs="Times New Roman"/>
          <w:spacing w:val="15"/>
          <w:sz w:val="28"/>
          <w:szCs w:val="28"/>
          <w:lang w:eastAsia="ru-RU"/>
        </w:rPr>
        <w:t xml:space="preserve"> - через родительские собрания, семинары, занятия в родительском университете.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2.Индивидуальное семейное консультирование родителей и «проблемных» </w:t>
      </w:r>
      <w:proofErr w:type="spellStart"/>
      <w:r w:rsidRPr="00012518">
        <w:rPr>
          <w:rFonts w:ascii="Times New Roman" w:eastAsia="Times New Roman" w:hAnsi="Times New Roman" w:cs="Times New Roman"/>
          <w:spacing w:val="15"/>
          <w:sz w:val="28"/>
          <w:szCs w:val="28"/>
          <w:lang w:eastAsia="ru-RU"/>
        </w:rPr>
        <w:t>дисфункциональных</w:t>
      </w:r>
      <w:proofErr w:type="spellEnd"/>
      <w:r w:rsidRPr="00012518">
        <w:rPr>
          <w:rFonts w:ascii="Times New Roman" w:eastAsia="Times New Roman" w:hAnsi="Times New Roman" w:cs="Times New Roman"/>
          <w:spacing w:val="15"/>
          <w:sz w:val="28"/>
          <w:szCs w:val="28"/>
          <w:lang w:eastAsia="ru-RU"/>
        </w:rPr>
        <w:t xml:space="preserve"> и конфликтных семей по предупреждению ранней алкоголизации, наркотизации, безнадзорности и правонарушений несовершеннолетних и молодежи.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3.Формирование из родительского актива групп родительской поддержки для «проблемных» семей.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4.Выявление родителей группы «риска» алкоголизации и наркотизации и обеспечение им поддержки в оказании социальной и медико-психологической помощи.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5.Социальное вмешательство в семью при асоциальном образе жизни в семье, жестоком обращении с ребенком, при вовлечении его в раннюю алкоголизацию, наркотизацию, безнадзорное существование.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6.Оказание помощи родителям в возвращении ребенка в семью (семейное примирение) в случае ухода ребенка из дома.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Как показывает практика, </w:t>
      </w:r>
      <w:r w:rsidRPr="00012518">
        <w:rPr>
          <w:rFonts w:ascii="Times New Roman" w:eastAsia="Times New Roman" w:hAnsi="Times New Roman" w:cs="Times New Roman"/>
          <w:b/>
          <w:bCs/>
          <w:i/>
          <w:iCs/>
          <w:spacing w:val="-6"/>
          <w:sz w:val="28"/>
          <w:szCs w:val="28"/>
          <w:lang w:eastAsia="ru-RU"/>
        </w:rPr>
        <w:t xml:space="preserve">в </w:t>
      </w:r>
      <w:proofErr w:type="spellStart"/>
      <w:r w:rsidRPr="00012518">
        <w:rPr>
          <w:rFonts w:ascii="Times New Roman" w:eastAsia="Times New Roman" w:hAnsi="Times New Roman" w:cs="Times New Roman"/>
          <w:b/>
          <w:bCs/>
          <w:i/>
          <w:iCs/>
          <w:spacing w:val="-6"/>
          <w:sz w:val="28"/>
          <w:szCs w:val="28"/>
          <w:lang w:eastAsia="ru-RU"/>
        </w:rPr>
        <w:t>школах</w:t>
      </w:r>
      <w:r w:rsidRPr="00012518">
        <w:rPr>
          <w:rFonts w:ascii="Times New Roman" w:eastAsia="Times New Roman" w:hAnsi="Times New Roman" w:cs="Times New Roman"/>
          <w:spacing w:val="15"/>
          <w:sz w:val="28"/>
          <w:szCs w:val="28"/>
          <w:lang w:eastAsia="ru-RU"/>
        </w:rPr>
        <w:t>сегодня</w:t>
      </w:r>
      <w:proofErr w:type="spellEnd"/>
      <w:r w:rsidRPr="00012518">
        <w:rPr>
          <w:rFonts w:ascii="Times New Roman" w:eastAsia="Times New Roman" w:hAnsi="Times New Roman" w:cs="Times New Roman"/>
          <w:spacing w:val="15"/>
          <w:sz w:val="28"/>
          <w:szCs w:val="28"/>
          <w:lang w:eastAsia="ru-RU"/>
        </w:rPr>
        <w:t xml:space="preserve"> наиболее активно используются </w:t>
      </w:r>
      <w:r w:rsidRPr="00012518">
        <w:rPr>
          <w:rFonts w:ascii="Times New Roman" w:eastAsia="Times New Roman" w:hAnsi="Times New Roman" w:cs="Times New Roman"/>
          <w:b/>
          <w:bCs/>
          <w:i/>
          <w:iCs/>
          <w:spacing w:val="-6"/>
          <w:sz w:val="28"/>
          <w:szCs w:val="28"/>
          <w:lang w:eastAsia="ru-RU"/>
        </w:rPr>
        <w:t>четыре группы форм работы с родителями</w:t>
      </w:r>
      <w:r w:rsidRPr="00012518">
        <w:rPr>
          <w:rFonts w:ascii="Times New Roman" w:eastAsia="Times New Roman" w:hAnsi="Times New Roman" w:cs="Times New Roman"/>
          <w:i/>
          <w:iCs/>
          <w:spacing w:val="-6"/>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b/>
          <w:bCs/>
          <w:i/>
          <w:iCs/>
          <w:spacing w:val="-6"/>
          <w:sz w:val="28"/>
          <w:szCs w:val="28"/>
          <w:lang w:eastAsia="ru-RU"/>
        </w:rPr>
        <w:t>1.Интерактивная</w:t>
      </w:r>
      <w:r w:rsidRPr="00012518">
        <w:rPr>
          <w:rFonts w:ascii="Times New Roman" w:eastAsia="Times New Roman" w:hAnsi="Times New Roman" w:cs="Times New Roman"/>
          <w:i/>
          <w:iCs/>
          <w:spacing w:val="-6"/>
          <w:sz w:val="28"/>
          <w:szCs w:val="28"/>
          <w:lang w:eastAsia="ru-RU"/>
        </w:rPr>
        <w:t>: </w:t>
      </w:r>
      <w:r w:rsidRPr="00012518">
        <w:rPr>
          <w:rFonts w:ascii="Times New Roman" w:eastAsia="Times New Roman" w:hAnsi="Times New Roman" w:cs="Times New Roman"/>
          <w:spacing w:val="15"/>
          <w:sz w:val="28"/>
          <w:szCs w:val="28"/>
          <w:lang w:eastAsia="ru-RU"/>
        </w:rPr>
        <w:t>анкетирование, диагностика, дискуссии, круглые столы, конференции, вечера вопросов и ответов, консультации специалистов</w:t>
      </w:r>
      <w:proofErr w:type="gram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b/>
          <w:bCs/>
          <w:i/>
          <w:iCs/>
          <w:spacing w:val="-6"/>
          <w:sz w:val="28"/>
          <w:szCs w:val="28"/>
          <w:lang w:eastAsia="ru-RU"/>
        </w:rPr>
        <w:t>2.Традиционная</w:t>
      </w:r>
      <w:r w:rsidRPr="00012518">
        <w:rPr>
          <w:rFonts w:ascii="Times New Roman" w:eastAsia="Times New Roman" w:hAnsi="Times New Roman" w:cs="Times New Roman"/>
          <w:i/>
          <w:iCs/>
          <w:spacing w:val="-6"/>
          <w:sz w:val="28"/>
          <w:szCs w:val="28"/>
          <w:lang w:eastAsia="ru-RU"/>
        </w:rPr>
        <w:t>: </w:t>
      </w:r>
      <w:r w:rsidRPr="00012518">
        <w:rPr>
          <w:rFonts w:ascii="Times New Roman" w:eastAsia="Times New Roman" w:hAnsi="Times New Roman" w:cs="Times New Roman"/>
          <w:spacing w:val="15"/>
          <w:sz w:val="28"/>
          <w:szCs w:val="28"/>
          <w:lang w:eastAsia="ru-RU"/>
        </w:rPr>
        <w:t>тематические классные часы, родительские собрания (классные, общешкольные, городские, районные, областные), вечера отдыха, семейные спортивные и интеллектуальные состязания, творческие конкурсы.</w:t>
      </w:r>
      <w:proofErr w:type="gram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3.Просветительская</w:t>
      </w:r>
      <w:r w:rsidRPr="00012518">
        <w:rPr>
          <w:rFonts w:ascii="Times New Roman" w:eastAsia="Times New Roman" w:hAnsi="Times New Roman" w:cs="Times New Roman"/>
          <w:i/>
          <w:iCs/>
          <w:spacing w:val="-6"/>
          <w:sz w:val="28"/>
          <w:szCs w:val="28"/>
          <w:lang w:eastAsia="ru-RU"/>
        </w:rPr>
        <w:t>: </w:t>
      </w:r>
      <w:r w:rsidRPr="00012518">
        <w:rPr>
          <w:rFonts w:ascii="Times New Roman" w:eastAsia="Times New Roman" w:hAnsi="Times New Roman" w:cs="Times New Roman"/>
          <w:spacing w:val="15"/>
          <w:sz w:val="28"/>
          <w:szCs w:val="28"/>
          <w:lang w:eastAsia="ru-RU"/>
        </w:rPr>
        <w:t>использование СМИ для освещения проблем воспитания и обучения детей, организация родительского всеобуча, выпуск бюллетеней, информационных листков, стенды и уголки для родителей.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4.</w:t>
      </w:r>
      <w:proofErr w:type="gramStart"/>
      <w:r w:rsidRPr="00012518">
        <w:rPr>
          <w:rFonts w:ascii="Times New Roman" w:eastAsia="Times New Roman" w:hAnsi="Times New Roman" w:cs="Times New Roman"/>
          <w:b/>
          <w:bCs/>
          <w:i/>
          <w:iCs/>
          <w:spacing w:val="-6"/>
          <w:sz w:val="28"/>
          <w:szCs w:val="28"/>
          <w:lang w:eastAsia="ru-RU"/>
        </w:rPr>
        <w:t>Государственно-общественная</w:t>
      </w:r>
      <w:proofErr w:type="gramEnd"/>
      <w:r w:rsidRPr="00012518">
        <w:rPr>
          <w:rFonts w:ascii="Times New Roman" w:eastAsia="Times New Roman" w:hAnsi="Times New Roman" w:cs="Times New Roman"/>
          <w:i/>
          <w:iCs/>
          <w:spacing w:val="-6"/>
          <w:sz w:val="28"/>
          <w:szCs w:val="28"/>
          <w:lang w:eastAsia="ru-RU"/>
        </w:rPr>
        <w:t>: </w:t>
      </w:r>
      <w:r w:rsidRPr="00012518">
        <w:rPr>
          <w:rFonts w:ascii="Times New Roman" w:eastAsia="Times New Roman" w:hAnsi="Times New Roman" w:cs="Times New Roman"/>
          <w:spacing w:val="15"/>
          <w:sz w:val="28"/>
          <w:szCs w:val="28"/>
          <w:lang w:eastAsia="ru-RU"/>
        </w:rPr>
        <w:t>создание попечительских советов, советов школ, советов отцов, городских и районных советов родителей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6"/>
          <w:sz w:val="28"/>
          <w:szCs w:val="28"/>
          <w:lang w:eastAsia="ru-RU"/>
        </w:rPr>
        <w:t>Первые три группы форм достаточно широко используются в процессе работы, апробированы в течение десятков лет и дают хорошие результаты в области взаимодействия семьи и школы.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На региональном уровне широкое распространение получили ежегодные родительские собрания, конференции по проблемам воспитания с широким привлечением родительской общественности, родительские собрания отцов, на которых идет обсуждение важнейших проблем воспитания, поиск новых форм совместной работы с семьей, принимаются важные документы, адресованные областным администрациям, средствам массовой информации, педагогической общественности, всем гражданам.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Практически в каждом образовательном учреждении Российской Федерации разработана и утверждена тематика педагогического всеобуча родителей с учетом рекомендаций Министерство образования и науки России, региональных управлений образованием, контингента детей и родителей, проживающих в микрорайоне данной школы. В рамках родительского всеобуча проводятся общешкольные, классные собрания.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качестве одной из форм организации родительского просвещения на базе образовательных учреждений создаются родительские ассоциации: ассоциация родителей-педагогов планирует работу с родителями; ассоциация родителей-медиков организует просвещение по вопросам медицинской профилактики; ассоциация родителей рабочих специальностей занимается вопросами профориентации и т.д.</w:t>
      </w:r>
    </w:p>
    <w:p w:rsidR="00557D38" w:rsidRPr="00012518" w:rsidRDefault="00557D38" w:rsidP="00012518">
      <w:pPr>
        <w:shd w:val="clear" w:color="auto" w:fill="FFFFFF"/>
        <w:spacing w:after="0"/>
        <w:ind w:firstLine="547"/>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В последние годы в системе образования проводится политика, направленная на активизацию деятельности образовательных учреждений по взаимодействию с родителями. Учреждениям предлагается включить родителей в органы </w:t>
      </w:r>
      <w:proofErr w:type="gramStart"/>
      <w:r w:rsidRPr="00012518">
        <w:rPr>
          <w:rFonts w:ascii="Times New Roman" w:eastAsia="Times New Roman" w:hAnsi="Times New Roman" w:cs="Times New Roman"/>
          <w:spacing w:val="15"/>
          <w:sz w:val="28"/>
          <w:szCs w:val="28"/>
          <w:lang w:eastAsia="ru-RU"/>
        </w:rPr>
        <w:t>общественного</w:t>
      </w:r>
      <w:proofErr w:type="gramEnd"/>
      <w:r w:rsidRPr="00012518">
        <w:rPr>
          <w:rFonts w:ascii="Times New Roman" w:eastAsia="Times New Roman" w:hAnsi="Times New Roman" w:cs="Times New Roman"/>
          <w:spacing w:val="15"/>
          <w:sz w:val="28"/>
          <w:szCs w:val="28"/>
          <w:lang w:eastAsia="ru-RU"/>
        </w:rPr>
        <w:t xml:space="preserve"> </w:t>
      </w:r>
      <w:proofErr w:type="spellStart"/>
      <w:r w:rsidRPr="00012518">
        <w:rPr>
          <w:rFonts w:ascii="Times New Roman" w:eastAsia="Times New Roman" w:hAnsi="Times New Roman" w:cs="Times New Roman"/>
          <w:spacing w:val="15"/>
          <w:sz w:val="28"/>
          <w:szCs w:val="28"/>
          <w:lang w:eastAsia="ru-RU"/>
        </w:rPr>
        <w:t>соуправления</w:t>
      </w:r>
      <w:proofErr w:type="spellEnd"/>
      <w:r w:rsidRPr="00012518">
        <w:rPr>
          <w:rFonts w:ascii="Times New Roman" w:eastAsia="Times New Roman" w:hAnsi="Times New Roman" w:cs="Times New Roman"/>
          <w:spacing w:val="15"/>
          <w:sz w:val="28"/>
          <w:szCs w:val="28"/>
          <w:lang w:eastAsia="ru-RU"/>
        </w:rPr>
        <w:t>, рекомендуется поощрять их участие во всех творческих, спортивных и других досуговых мероприятиях школьников.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Образовательные учреждения ищут новые направления в совместной деятельности с родителями.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В школах организуются встречи «за круглым столом»: «Острые углы семейного круга», «Психология семейных отношений» и др., семейные гостиные, вечера вопросов и ответов, семинары, диспуты; родительские клубы: «Психологические аспекты семейного воспитания», «Часы семейного общения»; проводятся занятия в рамках курса «</w:t>
      </w:r>
      <w:proofErr w:type="spellStart"/>
      <w:r w:rsidRPr="00012518">
        <w:rPr>
          <w:rFonts w:ascii="Times New Roman" w:eastAsia="Times New Roman" w:hAnsi="Times New Roman" w:cs="Times New Roman"/>
          <w:spacing w:val="15"/>
          <w:sz w:val="28"/>
          <w:szCs w:val="28"/>
          <w:lang w:eastAsia="ru-RU"/>
        </w:rPr>
        <w:t>Семьеведение</w:t>
      </w:r>
      <w:proofErr w:type="spellEnd"/>
      <w:r w:rsidRPr="00012518">
        <w:rPr>
          <w:rFonts w:ascii="Times New Roman" w:eastAsia="Times New Roman" w:hAnsi="Times New Roman" w:cs="Times New Roman"/>
          <w:spacing w:val="15"/>
          <w:sz w:val="28"/>
          <w:szCs w:val="28"/>
          <w:lang w:eastAsia="ru-RU"/>
        </w:rPr>
        <w:t xml:space="preserve">», </w:t>
      </w:r>
      <w:proofErr w:type="spellStart"/>
      <w:r w:rsidRPr="00012518">
        <w:rPr>
          <w:rFonts w:ascii="Times New Roman" w:eastAsia="Times New Roman" w:hAnsi="Times New Roman" w:cs="Times New Roman"/>
          <w:spacing w:val="15"/>
          <w:sz w:val="28"/>
          <w:szCs w:val="28"/>
          <w:lang w:eastAsia="ru-RU"/>
        </w:rPr>
        <w:t>спецпрактикумы</w:t>
      </w:r>
      <w:proofErr w:type="spellEnd"/>
      <w:r w:rsidRPr="00012518">
        <w:rPr>
          <w:rFonts w:ascii="Times New Roman" w:eastAsia="Times New Roman" w:hAnsi="Times New Roman" w:cs="Times New Roman"/>
          <w:spacing w:val="15"/>
          <w:sz w:val="28"/>
          <w:szCs w:val="28"/>
          <w:lang w:eastAsia="ru-RU"/>
        </w:rPr>
        <w:t>: «Взаимодействие семьи и школы», «Семейная педагогика» и др.; создаются консультационные пункты для детей и родителей; Университет - педагогических знаний для родителей; существуют объединения родителей по семейным проблемам, организуются «Дни прямого провода», издаются методические сборники; получили распространение праздники: «День семьи», «День матери», «Родительский дом — начало начал», проводятся «Недели семьи», в рамках которых организуют анкетирование учащихся и родителей; проводятся конкурсы, выставки, викторины, выпуск семейных газет и журналов, семейные игры-путешествия и др., во многих школах функционируют Советы отцов.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Все это позволяет помочь родителям в понимании индивидуальных особенностей детей, формировании ценностных жизненных ориентиров, преодолении негативных поступков и проявлений в их поведении.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spacing w:val="15"/>
          <w:sz w:val="28"/>
          <w:szCs w:val="28"/>
          <w:lang w:eastAsia="ru-RU"/>
        </w:rPr>
        <w:t>Большую роль в работе с семьей играют учреждения дополнительного образования детей, которые организуют информационно-просветительскую, психологическую работу с родителями, совместное творчество детей, педагогов и родителей, создают условия для активного участия родителей в походах и соревнованиях юных туристов, организовывают выставки творчества детей и их родителей, проводят клубы выходного дня, основным направлением деятельности которых является психолого-педагогическое просвещение родителей, организация совместной деятельности детей и</w:t>
      </w:r>
      <w:proofErr w:type="gramEnd"/>
      <w:r w:rsidRPr="00012518">
        <w:rPr>
          <w:rFonts w:ascii="Times New Roman" w:eastAsia="Times New Roman" w:hAnsi="Times New Roman" w:cs="Times New Roman"/>
          <w:spacing w:val="15"/>
          <w:sz w:val="28"/>
          <w:szCs w:val="28"/>
          <w:lang w:eastAsia="ru-RU"/>
        </w:rPr>
        <w:t xml:space="preserve"> родителей, консультативная работа.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i/>
          <w:iCs/>
          <w:spacing w:val="-6"/>
          <w:sz w:val="28"/>
          <w:szCs w:val="28"/>
          <w:lang w:eastAsia="ru-RU"/>
        </w:rPr>
        <w:t>По оценкам специалистов органов управления образованием, сегодня наиболее важной, требующей распространения представляется четвертая группа форм, получающая все большее развитие в регионах страны.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Сегодня повсеместно формируются Советы родительской общественности. Интересен опыт </w:t>
      </w:r>
      <w:proofErr w:type="gramStart"/>
      <w:r w:rsidRPr="00012518">
        <w:rPr>
          <w:rFonts w:ascii="Times New Roman" w:eastAsia="Times New Roman" w:hAnsi="Times New Roman" w:cs="Times New Roman"/>
          <w:spacing w:val="15"/>
          <w:sz w:val="28"/>
          <w:szCs w:val="28"/>
          <w:lang w:eastAsia="ru-RU"/>
        </w:rPr>
        <w:t>г</w:t>
      </w:r>
      <w:proofErr w:type="gramEnd"/>
      <w:r w:rsidRPr="00012518">
        <w:rPr>
          <w:rFonts w:ascii="Times New Roman" w:eastAsia="Times New Roman" w:hAnsi="Times New Roman" w:cs="Times New Roman"/>
          <w:spacing w:val="15"/>
          <w:sz w:val="28"/>
          <w:szCs w:val="28"/>
          <w:lang w:eastAsia="ru-RU"/>
        </w:rPr>
        <w:t>. Липецка, где администрацией города, городским Советом депутатов и управлением образования в мае 2004 г. было принято решение о создании Городской Ассамблеи родительской общественности, в целях координации деятельности педагогов и родителей, укрепления взаимодействия семьи и школы и содействия развитию социально активной, образованной, нравственно и физически здоровой личности ребенка.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«Обращении участников учредительной конференции Ассамблеи родительской общественности» содержатся призывы к объединению усилий: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 органов управления образованием, педагогических коллективов образовательных учреждений в интересах творческого развития личности ребенка, возрождения национальных традиций семейного воспитания, </w:t>
      </w:r>
      <w:r w:rsidRPr="00012518">
        <w:rPr>
          <w:rFonts w:ascii="Times New Roman" w:eastAsia="Times New Roman" w:hAnsi="Times New Roman" w:cs="Times New Roman"/>
          <w:spacing w:val="15"/>
          <w:sz w:val="28"/>
          <w:szCs w:val="28"/>
          <w:lang w:eastAsia="ru-RU"/>
        </w:rPr>
        <w:lastRenderedPageBreak/>
        <w:t>поддержки любого начинания родителей, направленного на укрепление внутрисемейных отношений, содействия организации совместной деятельности семей;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законодательной и исполнительной власти всех уровней и социальных институтов, работающих с семьей, в решении общих задач возрождения духовной и нравственной культуры семьи;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общественных организаций, благотворительных фондов, спонсоров и предпринимателей по оказанию помощи образовательным учреждениям и семьям путем целенаправленного вкладывания сре</w:t>
      </w:r>
      <w:proofErr w:type="gramStart"/>
      <w:r w:rsidRPr="00012518">
        <w:rPr>
          <w:rFonts w:ascii="Times New Roman" w:eastAsia="Times New Roman" w:hAnsi="Times New Roman" w:cs="Times New Roman"/>
          <w:spacing w:val="15"/>
          <w:sz w:val="28"/>
          <w:szCs w:val="28"/>
          <w:lang w:eastAsia="ru-RU"/>
        </w:rPr>
        <w:t>дств в в</w:t>
      </w:r>
      <w:proofErr w:type="gramEnd"/>
      <w:r w:rsidRPr="00012518">
        <w:rPr>
          <w:rFonts w:ascii="Times New Roman" w:eastAsia="Times New Roman" w:hAnsi="Times New Roman" w:cs="Times New Roman"/>
          <w:spacing w:val="15"/>
          <w:sz w:val="28"/>
          <w:szCs w:val="28"/>
          <w:lang w:eastAsia="ru-RU"/>
        </w:rPr>
        <w:t>оспитание и образование подрастающего поколения, ибо от этого зависят развитие и процветание нашей России.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Велико разнообразие форм работы с родителями </w:t>
      </w:r>
      <w:r w:rsidRPr="00012518">
        <w:rPr>
          <w:rFonts w:ascii="Times New Roman" w:eastAsia="Times New Roman" w:hAnsi="Times New Roman" w:cs="Times New Roman"/>
          <w:b/>
          <w:bCs/>
          <w:i/>
          <w:iCs/>
          <w:spacing w:val="-6"/>
          <w:sz w:val="28"/>
          <w:szCs w:val="28"/>
          <w:lang w:eastAsia="ru-RU"/>
        </w:rPr>
        <w:t xml:space="preserve">и в образовательных учреждениях начального профессионального </w:t>
      </w:r>
      <w:proofErr w:type="spellStart"/>
      <w:r w:rsidRPr="00012518">
        <w:rPr>
          <w:rFonts w:ascii="Times New Roman" w:eastAsia="Times New Roman" w:hAnsi="Times New Roman" w:cs="Times New Roman"/>
          <w:b/>
          <w:bCs/>
          <w:i/>
          <w:iCs/>
          <w:spacing w:val="-6"/>
          <w:sz w:val="28"/>
          <w:szCs w:val="28"/>
          <w:lang w:eastAsia="ru-RU"/>
        </w:rPr>
        <w:t>образования</w:t>
      </w:r>
      <w:proofErr w:type="gramStart"/>
      <w:r w:rsidRPr="00012518">
        <w:rPr>
          <w:rFonts w:ascii="Times New Roman" w:eastAsia="Times New Roman" w:hAnsi="Times New Roman" w:cs="Times New Roman"/>
          <w:b/>
          <w:bCs/>
          <w:i/>
          <w:iCs/>
          <w:spacing w:val="-6"/>
          <w:sz w:val="28"/>
          <w:szCs w:val="28"/>
          <w:lang w:eastAsia="ru-RU"/>
        </w:rPr>
        <w:t>:</w:t>
      </w:r>
      <w:r w:rsidRPr="00012518">
        <w:rPr>
          <w:rFonts w:ascii="Times New Roman" w:eastAsia="Times New Roman" w:hAnsi="Times New Roman" w:cs="Times New Roman"/>
          <w:spacing w:val="15"/>
          <w:sz w:val="28"/>
          <w:szCs w:val="28"/>
          <w:lang w:eastAsia="ru-RU"/>
        </w:rPr>
        <w:t>э</w:t>
      </w:r>
      <w:proofErr w:type="gramEnd"/>
      <w:r w:rsidRPr="00012518">
        <w:rPr>
          <w:rFonts w:ascii="Times New Roman" w:eastAsia="Times New Roman" w:hAnsi="Times New Roman" w:cs="Times New Roman"/>
          <w:spacing w:val="15"/>
          <w:sz w:val="28"/>
          <w:szCs w:val="28"/>
          <w:lang w:eastAsia="ru-RU"/>
        </w:rPr>
        <w:t>то</w:t>
      </w:r>
      <w:proofErr w:type="spellEnd"/>
      <w:r w:rsidRPr="00012518">
        <w:rPr>
          <w:rFonts w:ascii="Times New Roman" w:eastAsia="Times New Roman" w:hAnsi="Times New Roman" w:cs="Times New Roman"/>
          <w:spacing w:val="15"/>
          <w:sz w:val="28"/>
          <w:szCs w:val="28"/>
          <w:lang w:eastAsia="ru-RU"/>
        </w:rPr>
        <w:t xml:space="preserve"> родительский университет, организация групп родительской поддержки для «проблемных» семей, семейное консультирование, консультирование по вопросам «семейного примирения», информирование родителей о целесообразности внутрисемейного тестового контроля наркотизации, помощь семье в установлении контактов со специалистами, с группой родительской поддержки, оказание коррекционной помощи по программам тематических семинаров-тренингов.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Основными формами профилактической антинаркотической работы с родителями </w:t>
      </w:r>
      <w:r w:rsidRPr="00012518">
        <w:rPr>
          <w:rFonts w:ascii="Times New Roman" w:eastAsia="Times New Roman" w:hAnsi="Times New Roman" w:cs="Times New Roman"/>
          <w:b/>
          <w:bCs/>
          <w:i/>
          <w:iCs/>
          <w:spacing w:val="-6"/>
          <w:sz w:val="28"/>
          <w:szCs w:val="28"/>
          <w:lang w:eastAsia="ru-RU"/>
        </w:rPr>
        <w:t>в образовательных учреждениях среднего и высшего профессионального образования являются</w:t>
      </w:r>
      <w:r w:rsidRPr="00012518">
        <w:rPr>
          <w:rFonts w:ascii="Times New Roman" w:eastAsia="Times New Roman" w:hAnsi="Times New Roman" w:cs="Times New Roman"/>
          <w:i/>
          <w:iCs/>
          <w:spacing w:val="-6"/>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1.      Информирование родителей о случаях наркотизации студента; о целесообразности внутрисемейного контроля наркотизации на основе доврачебных диагностических тестов употребления наркотиков.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2.      Организация среди родителей, нетерпимо относящихся к наркотизации обучающихся подростков и молодежи, групп родительской поддержки при </w:t>
      </w:r>
      <w:proofErr w:type="spellStart"/>
      <w:r w:rsidRPr="00012518">
        <w:rPr>
          <w:rFonts w:ascii="Times New Roman" w:eastAsia="Times New Roman" w:hAnsi="Times New Roman" w:cs="Times New Roman"/>
          <w:spacing w:val="15"/>
          <w:sz w:val="28"/>
          <w:szCs w:val="28"/>
          <w:lang w:eastAsia="ru-RU"/>
        </w:rPr>
        <w:t>наркопостах</w:t>
      </w:r>
      <w:proofErr w:type="spellEnd"/>
      <w:r w:rsidRPr="00012518">
        <w:rPr>
          <w:rFonts w:ascii="Times New Roman" w:eastAsia="Times New Roman" w:hAnsi="Times New Roman" w:cs="Times New Roman"/>
          <w:spacing w:val="15"/>
          <w:sz w:val="28"/>
          <w:szCs w:val="28"/>
          <w:lang w:eastAsia="ru-RU"/>
        </w:rPr>
        <w:t xml:space="preserve"> и кабинетах профилактики, созданных в образовательных учреждениях среднего и высшего профессионального образования.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15"/>
          <w:sz w:val="28"/>
          <w:szCs w:val="28"/>
          <w:lang w:eastAsia="ru-RU"/>
        </w:rPr>
        <w:t>Важную роль по консультированию родителей выполняет организация работы телефонов доверия.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Основные задачи, которые призваны решать Телефоны Доверия сегодня в Службах оказания помощи - это помочь человеку преодолеть кризис, вернуть к действительности, оказать экстренную психологическую помощь, помочь сориентироваться в своих действиях для решения проблемы. Направления деятельности существующих служб, с которыми сталкиваются граждане: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 консультирование родителей, детей, подростков, педагогов по вопросам подростковых зависимостей от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оказание психологической помощи детям и подросткам по разрешению конфликтных ситуаций в семье, школе, ее сверстниками;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 правовая помощь несовершеннолетним и их родителям;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 консультации для </w:t>
      </w:r>
      <w:proofErr w:type="gramStart"/>
      <w:r w:rsidRPr="00012518">
        <w:rPr>
          <w:rFonts w:ascii="Times New Roman" w:eastAsia="Times New Roman" w:hAnsi="Times New Roman" w:cs="Times New Roman"/>
          <w:spacing w:val="15"/>
          <w:sz w:val="28"/>
          <w:szCs w:val="28"/>
          <w:lang w:eastAsia="ru-RU"/>
        </w:rPr>
        <w:t>переживших</w:t>
      </w:r>
      <w:proofErr w:type="gramEnd"/>
      <w:r w:rsidRPr="00012518">
        <w:rPr>
          <w:rFonts w:ascii="Times New Roman" w:eastAsia="Times New Roman" w:hAnsi="Times New Roman" w:cs="Times New Roman"/>
          <w:spacing w:val="15"/>
          <w:sz w:val="28"/>
          <w:szCs w:val="28"/>
          <w:lang w:eastAsia="ru-RU"/>
        </w:rPr>
        <w:t xml:space="preserve"> любой вид насилия;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психологическая помощь студентам ВУЗов по проблемам обучения, межличностных взаимоотношений, проблемам студенческой семьи;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 получение оперативной информации о точках распространения наркотиков, </w:t>
      </w:r>
      <w:proofErr w:type="spellStart"/>
      <w:r w:rsidRPr="00012518">
        <w:rPr>
          <w:rFonts w:ascii="Times New Roman" w:eastAsia="Times New Roman" w:hAnsi="Times New Roman" w:cs="Times New Roman"/>
          <w:spacing w:val="15"/>
          <w:sz w:val="28"/>
          <w:szCs w:val="28"/>
          <w:lang w:eastAsia="ru-RU"/>
        </w:rPr>
        <w:t>наркопритонов</w:t>
      </w:r>
      <w:proofErr w:type="spellEnd"/>
      <w:r w:rsidRPr="00012518">
        <w:rPr>
          <w:rFonts w:ascii="Times New Roman" w:eastAsia="Times New Roman" w:hAnsi="Times New Roman" w:cs="Times New Roman"/>
          <w:spacing w:val="15"/>
          <w:sz w:val="28"/>
          <w:szCs w:val="28"/>
          <w:lang w:eastAsia="ru-RU"/>
        </w:rPr>
        <w:t>;</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получение информации об иных правонарушениях, в т.ч. неправомерных действиях сотрудников силовых ведомств.</w:t>
      </w:r>
    </w:p>
    <w:p w:rsidR="00557D38" w:rsidRPr="00012518" w:rsidRDefault="00557D38" w:rsidP="00012518">
      <w:pPr>
        <w:shd w:val="clear" w:color="auto" w:fill="FFFFFF"/>
        <w:spacing w:after="0"/>
        <w:ind w:firstLine="57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Систематизирующим фактором осуществления профилактической деятельности в образовательной среде стало её осуществление в рамках </w:t>
      </w:r>
      <w:r w:rsidRPr="00012518">
        <w:rPr>
          <w:rFonts w:ascii="Times New Roman" w:eastAsia="Times New Roman" w:hAnsi="Times New Roman" w:cs="Times New Roman"/>
          <w:i/>
          <w:iCs/>
          <w:spacing w:val="15"/>
          <w:sz w:val="28"/>
          <w:szCs w:val="28"/>
          <w:lang w:eastAsia="ru-RU"/>
        </w:rPr>
        <w:t>всероссийских, окружных и региональных антинаркотических профилактических акции.</w:t>
      </w:r>
    </w:p>
    <w:p w:rsidR="00557D38" w:rsidRPr="00012518" w:rsidRDefault="00557D38" w:rsidP="00012518">
      <w:pPr>
        <w:shd w:val="clear" w:color="auto" w:fill="FFFFFF"/>
        <w:spacing w:after="0"/>
        <w:ind w:firstLine="576"/>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Так</w:t>
      </w:r>
      <w:proofErr w:type="gramStart"/>
      <w:r w:rsidRPr="00012518">
        <w:rPr>
          <w:rFonts w:ascii="Times New Roman" w:eastAsia="Times New Roman" w:hAnsi="Times New Roman" w:cs="Times New Roman"/>
          <w:spacing w:val="15"/>
          <w:sz w:val="28"/>
          <w:szCs w:val="28"/>
          <w:lang w:eastAsia="ru-RU"/>
        </w:rPr>
        <w:t>.</w:t>
      </w:r>
      <w:proofErr w:type="gramEnd"/>
      <w:r w:rsidRPr="00012518">
        <w:rPr>
          <w:rFonts w:ascii="Times New Roman" w:eastAsia="Times New Roman" w:hAnsi="Times New Roman" w:cs="Times New Roman"/>
          <w:spacing w:val="15"/>
          <w:sz w:val="28"/>
          <w:szCs w:val="28"/>
          <w:lang w:eastAsia="ru-RU"/>
        </w:rPr>
        <w:t xml:space="preserve"> </w:t>
      </w:r>
      <w:proofErr w:type="gramStart"/>
      <w:r w:rsidRPr="00012518">
        <w:rPr>
          <w:rFonts w:ascii="Times New Roman" w:eastAsia="Times New Roman" w:hAnsi="Times New Roman" w:cs="Times New Roman"/>
          <w:spacing w:val="15"/>
          <w:sz w:val="28"/>
          <w:szCs w:val="28"/>
          <w:lang w:eastAsia="ru-RU"/>
        </w:rPr>
        <w:t>н</w:t>
      </w:r>
      <w:proofErr w:type="gramEnd"/>
      <w:r w:rsidRPr="00012518">
        <w:rPr>
          <w:rFonts w:ascii="Times New Roman" w:eastAsia="Times New Roman" w:hAnsi="Times New Roman" w:cs="Times New Roman"/>
          <w:spacing w:val="15"/>
          <w:sz w:val="28"/>
          <w:szCs w:val="28"/>
          <w:lang w:eastAsia="ru-RU"/>
        </w:rPr>
        <w:t xml:space="preserve">апример: сотрудники территориальных органов ФСКН России в Уральском федеральном округе в рамках антинаркотических профилактических акций совместно с представителями органов образования, ежегодно в течение всего учебного года осуществляют просветительскую работу среди родителей учащихся образовательных учреждений: выступают с докладами на родительских конференциях, принимают участие в других профилактических мероприятиях с участием родителей. До родителей доводится информация о </w:t>
      </w:r>
      <w:proofErr w:type="spellStart"/>
      <w:r w:rsidRPr="00012518">
        <w:rPr>
          <w:rFonts w:ascii="Times New Roman" w:eastAsia="Times New Roman" w:hAnsi="Times New Roman" w:cs="Times New Roman"/>
          <w:spacing w:val="15"/>
          <w:sz w:val="28"/>
          <w:szCs w:val="28"/>
          <w:lang w:eastAsia="ru-RU"/>
        </w:rPr>
        <w:t>наркоситуации</w:t>
      </w:r>
      <w:proofErr w:type="spellEnd"/>
      <w:r w:rsidRPr="00012518">
        <w:rPr>
          <w:rFonts w:ascii="Times New Roman" w:eastAsia="Times New Roman" w:hAnsi="Times New Roman" w:cs="Times New Roman"/>
          <w:spacing w:val="15"/>
          <w:sz w:val="28"/>
          <w:szCs w:val="28"/>
          <w:lang w:eastAsia="ru-RU"/>
        </w:rPr>
        <w:t>, обсуждаются темы «Признаки наркотического опьянения. Влияние наркотических средств и психотропных веществ на организм человека», «Понять и принять ребёнка», «Тактика действия родителей в случае подозрения употребления наркотиков детьми», «Правовая грамотность - основа профилактики правонарушений», рассматриваются вопросы ранней семейной диагностики и профилактики ПАВ и др.</w:t>
      </w:r>
    </w:p>
    <w:p w:rsidR="00557D38" w:rsidRPr="00012518" w:rsidRDefault="00557D38" w:rsidP="00012518">
      <w:pPr>
        <w:shd w:val="clear" w:color="auto" w:fill="FFFFFF"/>
        <w:spacing w:after="0"/>
        <w:ind w:firstLine="57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Сотрудниками органов внутренних дел и </w:t>
      </w:r>
      <w:proofErr w:type="spellStart"/>
      <w:r w:rsidRPr="00012518">
        <w:rPr>
          <w:rFonts w:ascii="Times New Roman" w:eastAsia="Times New Roman" w:hAnsi="Times New Roman" w:cs="Times New Roman"/>
          <w:spacing w:val="15"/>
          <w:sz w:val="28"/>
          <w:szCs w:val="28"/>
          <w:lang w:eastAsia="ru-RU"/>
        </w:rPr>
        <w:t>наркоконтроля</w:t>
      </w:r>
      <w:proofErr w:type="spellEnd"/>
      <w:r w:rsidRPr="00012518">
        <w:rPr>
          <w:rFonts w:ascii="Times New Roman" w:eastAsia="Times New Roman" w:hAnsi="Times New Roman" w:cs="Times New Roman"/>
          <w:spacing w:val="15"/>
          <w:sz w:val="28"/>
          <w:szCs w:val="28"/>
          <w:lang w:eastAsia="ru-RU"/>
        </w:rPr>
        <w:t xml:space="preserve"> совместно с представителями комиссий по делам несовершеннолетних, органов опеки, социальной защиты, здравоохранения, образования проводятся совместные рейдовые мероприятия по выявлению семей группы риска.</w:t>
      </w:r>
    </w:p>
    <w:p w:rsidR="00557D38" w:rsidRPr="00012518" w:rsidRDefault="00557D38" w:rsidP="00012518">
      <w:pPr>
        <w:shd w:val="clear" w:color="auto" w:fill="FFFFFF"/>
        <w:spacing w:after="0"/>
        <w:ind w:firstLine="576"/>
        <w:jc w:val="both"/>
        <w:rPr>
          <w:rFonts w:ascii="Times New Roman" w:eastAsia="Times New Roman" w:hAnsi="Times New Roman" w:cs="Times New Roman"/>
          <w:spacing w:val="15"/>
          <w:sz w:val="28"/>
          <w:szCs w:val="28"/>
          <w:lang w:eastAsia="ru-RU"/>
        </w:rPr>
      </w:pPr>
      <w:proofErr w:type="gramStart"/>
      <w:r w:rsidRPr="00012518">
        <w:rPr>
          <w:rFonts w:ascii="Times New Roman" w:eastAsia="Times New Roman" w:hAnsi="Times New Roman" w:cs="Times New Roman"/>
          <w:spacing w:val="15"/>
          <w:sz w:val="28"/>
          <w:szCs w:val="28"/>
          <w:lang w:eastAsia="ru-RU"/>
        </w:rPr>
        <w:t xml:space="preserve">В целях расширения форм участия общественности, в том числе родительской, в профилактике различных форм </w:t>
      </w:r>
      <w:proofErr w:type="spellStart"/>
      <w:r w:rsidRPr="00012518">
        <w:rPr>
          <w:rFonts w:ascii="Times New Roman" w:eastAsia="Times New Roman" w:hAnsi="Times New Roman" w:cs="Times New Roman"/>
          <w:spacing w:val="15"/>
          <w:sz w:val="28"/>
          <w:szCs w:val="28"/>
          <w:lang w:eastAsia="ru-RU"/>
        </w:rPr>
        <w:t>девиантного</w:t>
      </w:r>
      <w:proofErr w:type="spellEnd"/>
      <w:r w:rsidRPr="00012518">
        <w:rPr>
          <w:rFonts w:ascii="Times New Roman" w:eastAsia="Times New Roman" w:hAnsi="Times New Roman" w:cs="Times New Roman"/>
          <w:spacing w:val="15"/>
          <w:sz w:val="28"/>
          <w:szCs w:val="28"/>
          <w:lang w:eastAsia="ru-RU"/>
        </w:rPr>
        <w:t xml:space="preserve"> поведения и распространения наркомании, а так же создания системы информационно-пропагандистской работы с населением для реализации согласованных действий по формированию здорового образа жизни, более активного включения ресурсов семьи в систему профилактической работы, повышения уровня правовой компетентности и воспитательной активности родителей при организации профилактической работы сотрудниками органов</w:t>
      </w:r>
      <w:proofErr w:type="gramEnd"/>
      <w:r w:rsidRPr="00012518">
        <w:rPr>
          <w:rFonts w:ascii="Times New Roman" w:eastAsia="Times New Roman" w:hAnsi="Times New Roman" w:cs="Times New Roman"/>
          <w:spacing w:val="15"/>
          <w:sz w:val="28"/>
          <w:szCs w:val="28"/>
          <w:lang w:eastAsia="ru-RU"/>
        </w:rPr>
        <w:t xml:space="preserve"> </w:t>
      </w:r>
      <w:proofErr w:type="spellStart"/>
      <w:r w:rsidRPr="00012518">
        <w:rPr>
          <w:rFonts w:ascii="Times New Roman" w:eastAsia="Times New Roman" w:hAnsi="Times New Roman" w:cs="Times New Roman"/>
          <w:spacing w:val="15"/>
          <w:sz w:val="28"/>
          <w:szCs w:val="28"/>
          <w:lang w:eastAsia="ru-RU"/>
        </w:rPr>
        <w:t>наркоконтроля</w:t>
      </w:r>
      <w:proofErr w:type="spellEnd"/>
      <w:r w:rsidRPr="00012518">
        <w:rPr>
          <w:rFonts w:ascii="Times New Roman" w:eastAsia="Times New Roman" w:hAnsi="Times New Roman" w:cs="Times New Roman"/>
          <w:spacing w:val="15"/>
          <w:sz w:val="28"/>
          <w:szCs w:val="28"/>
          <w:lang w:eastAsia="ru-RU"/>
        </w:rPr>
        <w:t xml:space="preserve"> уделяется особое внимание стимулированию информационно-профилактической работы с родителями в школах, оказанию содействия педагогам в проведении мероприятий, направленных на родительскую аудиторию в форме:</w:t>
      </w:r>
    </w:p>
    <w:p w:rsidR="00557D38" w:rsidRPr="00012518" w:rsidRDefault="00557D38" w:rsidP="00012518">
      <w:pPr>
        <w:numPr>
          <w:ilvl w:val="0"/>
          <w:numId w:val="3"/>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предоставления педагогам информации, необходимой для проведения работы с родителями,</w:t>
      </w:r>
    </w:p>
    <w:p w:rsidR="00557D38" w:rsidRPr="00012518" w:rsidRDefault="00557D38" w:rsidP="00012518">
      <w:pPr>
        <w:numPr>
          <w:ilvl w:val="0"/>
          <w:numId w:val="3"/>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разработки совестно с органами, осуществляющими управление в сфере образования, и распространения памяток для педагогов, содержащих правила информирования родителей по проблемам наркомании, а также памяток для родителей, содержащих информацию о признаках употребления наркотических средств и психотропных веществ, о действиях родителей при подозрении на употребление ребенком наркотиков,</w:t>
      </w:r>
    </w:p>
    <w:p w:rsidR="00557D38" w:rsidRPr="00012518" w:rsidRDefault="00557D38" w:rsidP="00012518">
      <w:pPr>
        <w:numPr>
          <w:ilvl w:val="0"/>
          <w:numId w:val="3"/>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непосредственного участия сотрудников в работе по правовому информированию родителей, организации и проведении различных профилактических акций с родительской общественностью.</w:t>
      </w:r>
    </w:p>
    <w:p w:rsidR="00557D38" w:rsidRPr="00012518" w:rsidRDefault="00557D38" w:rsidP="00012518">
      <w:pPr>
        <w:shd w:val="clear" w:color="auto" w:fill="FFFFFF"/>
        <w:spacing w:after="0"/>
        <w:ind w:firstLine="588"/>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Профилактическая работа выстраивается с учетом основных принципов, таких как комплексность, </w:t>
      </w:r>
      <w:proofErr w:type="spellStart"/>
      <w:r w:rsidRPr="00012518">
        <w:rPr>
          <w:rFonts w:ascii="Times New Roman" w:eastAsia="Times New Roman" w:hAnsi="Times New Roman" w:cs="Times New Roman"/>
          <w:spacing w:val="15"/>
          <w:sz w:val="28"/>
          <w:szCs w:val="28"/>
          <w:lang w:eastAsia="ru-RU"/>
        </w:rPr>
        <w:t>миогоаспектность</w:t>
      </w:r>
      <w:proofErr w:type="spellEnd"/>
      <w:r w:rsidRPr="00012518">
        <w:rPr>
          <w:rFonts w:ascii="Times New Roman" w:eastAsia="Times New Roman" w:hAnsi="Times New Roman" w:cs="Times New Roman"/>
          <w:spacing w:val="15"/>
          <w:sz w:val="28"/>
          <w:szCs w:val="28"/>
          <w:lang w:eastAsia="ru-RU"/>
        </w:rPr>
        <w:t>. системность.</w:t>
      </w:r>
    </w:p>
    <w:p w:rsidR="00557D38" w:rsidRPr="00012518" w:rsidRDefault="00557D38" w:rsidP="00012518">
      <w:pPr>
        <w:shd w:val="clear" w:color="auto" w:fill="FFFFFF"/>
        <w:spacing w:after="0"/>
        <w:ind w:firstLine="593"/>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Все массовые </w:t>
      </w:r>
      <w:proofErr w:type="spellStart"/>
      <w:r w:rsidRPr="00012518">
        <w:rPr>
          <w:rFonts w:ascii="Times New Roman" w:eastAsia="Times New Roman" w:hAnsi="Times New Roman" w:cs="Times New Roman"/>
          <w:spacing w:val="15"/>
          <w:sz w:val="28"/>
          <w:szCs w:val="28"/>
          <w:lang w:eastAsia="ru-RU"/>
        </w:rPr>
        <w:t>профилакгические</w:t>
      </w:r>
      <w:proofErr w:type="spellEnd"/>
      <w:r w:rsidRPr="00012518">
        <w:rPr>
          <w:rFonts w:ascii="Times New Roman" w:eastAsia="Times New Roman" w:hAnsi="Times New Roman" w:cs="Times New Roman"/>
          <w:spacing w:val="15"/>
          <w:sz w:val="28"/>
          <w:szCs w:val="28"/>
          <w:lang w:eastAsia="ru-RU"/>
        </w:rPr>
        <w:t xml:space="preserve"> мероприятия сопровождаются распространением   информации   о работе «телефонов доверия» соответствующих</w:t>
      </w:r>
    </w:p>
    <w:p w:rsidR="00557D38" w:rsidRPr="00012518" w:rsidRDefault="00557D38" w:rsidP="00012518">
      <w:pPr>
        <w:shd w:val="clear" w:color="auto" w:fill="FFFFFF"/>
        <w:spacing w:after="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Управлений ФСКН России Уральского федерального округа, школьникам, студентам, родителям и педагогом раздаются буклеты, содержащие информацию антинаркотической направленности, используются разнообразные формы профилактической работы со всеми целевыми группами.</w:t>
      </w:r>
    </w:p>
    <w:p w:rsidR="00557D38" w:rsidRPr="00012518" w:rsidRDefault="00557D38" w:rsidP="00012518">
      <w:pPr>
        <w:shd w:val="clear" w:color="auto" w:fill="FFFFFF"/>
        <w:spacing w:after="0"/>
        <w:ind w:firstLine="57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Профилактические мероприятия, направленные на работу с родителями, проводимые в рамках указанных акций можно разделить на </w:t>
      </w:r>
      <w:r w:rsidRPr="00012518">
        <w:rPr>
          <w:rFonts w:ascii="Times New Roman" w:eastAsia="Arial Unicode MS" w:hAnsi="Times New Roman" w:cs="Times New Roman"/>
          <w:spacing w:val="15"/>
          <w:sz w:val="28"/>
          <w:szCs w:val="28"/>
          <w:lang w:eastAsia="ru-RU"/>
        </w:rPr>
        <w:t>организационно-управленчески</w:t>
      </w:r>
      <w:proofErr w:type="gramStart"/>
      <w:r w:rsidRPr="00012518">
        <w:rPr>
          <w:rFonts w:ascii="Times New Roman" w:eastAsia="Arial Unicode MS" w:hAnsi="Times New Roman" w:cs="Times New Roman"/>
          <w:spacing w:val="15"/>
          <w:sz w:val="28"/>
          <w:szCs w:val="28"/>
          <w:lang w:eastAsia="ru-RU"/>
        </w:rPr>
        <w:t>е</w:t>
      </w:r>
      <w:r w:rsidRPr="00012518">
        <w:rPr>
          <w:rFonts w:ascii="Times New Roman" w:eastAsia="Times New Roman" w:hAnsi="Times New Roman" w:cs="Times New Roman"/>
          <w:spacing w:val="15"/>
          <w:sz w:val="28"/>
          <w:szCs w:val="28"/>
          <w:lang w:eastAsia="ru-RU"/>
        </w:rPr>
        <w:t>(</w:t>
      </w:r>
      <w:proofErr w:type="gramEnd"/>
      <w:r w:rsidRPr="00012518">
        <w:rPr>
          <w:rFonts w:ascii="Times New Roman" w:eastAsia="Times New Roman" w:hAnsi="Times New Roman" w:cs="Times New Roman"/>
          <w:spacing w:val="15"/>
          <w:sz w:val="28"/>
          <w:szCs w:val="28"/>
          <w:lang w:eastAsia="ru-RU"/>
        </w:rPr>
        <w:t xml:space="preserve">планирование, составление и реализация программ, проведение совместных заседаний, совещаний </w:t>
      </w:r>
      <w:proofErr w:type="spellStart"/>
      <w:r w:rsidRPr="00012518">
        <w:rPr>
          <w:rFonts w:ascii="Times New Roman" w:eastAsia="Times New Roman" w:hAnsi="Times New Roman" w:cs="Times New Roman"/>
          <w:spacing w:val="15"/>
          <w:sz w:val="28"/>
          <w:szCs w:val="28"/>
          <w:lang w:eastAsia="ru-RU"/>
        </w:rPr>
        <w:t>субъекгов</w:t>
      </w:r>
      <w:proofErr w:type="spellEnd"/>
      <w:r w:rsidRPr="00012518">
        <w:rPr>
          <w:rFonts w:ascii="Times New Roman" w:eastAsia="Times New Roman" w:hAnsi="Times New Roman" w:cs="Times New Roman"/>
          <w:spacing w:val="15"/>
          <w:sz w:val="28"/>
          <w:szCs w:val="28"/>
          <w:lang w:eastAsia="ru-RU"/>
        </w:rPr>
        <w:t xml:space="preserve"> профилактической деятельности, учет и анализ проведенной работы),</w:t>
      </w:r>
      <w:r w:rsidRPr="00012518">
        <w:rPr>
          <w:rFonts w:ascii="Times New Roman" w:eastAsia="Arial Unicode MS" w:hAnsi="Times New Roman" w:cs="Times New Roman"/>
          <w:spacing w:val="15"/>
          <w:sz w:val="28"/>
          <w:szCs w:val="28"/>
          <w:lang w:eastAsia="ru-RU"/>
        </w:rPr>
        <w:t>организационные мероприятия с родителями и мероприятия но организации обучения педагогов.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Работа в указанном направлении </w:t>
      </w:r>
      <w:proofErr w:type="spellStart"/>
      <w:r w:rsidRPr="00012518">
        <w:rPr>
          <w:rFonts w:ascii="Times New Roman" w:eastAsia="Times New Roman" w:hAnsi="Times New Roman" w:cs="Times New Roman"/>
          <w:spacing w:val="15"/>
          <w:sz w:val="28"/>
          <w:szCs w:val="28"/>
          <w:lang w:eastAsia="ru-RU"/>
        </w:rPr>
        <w:t>строигся</w:t>
      </w:r>
      <w:proofErr w:type="spellEnd"/>
      <w:r w:rsidRPr="00012518">
        <w:rPr>
          <w:rFonts w:ascii="Times New Roman" w:eastAsia="Times New Roman" w:hAnsi="Times New Roman" w:cs="Times New Roman"/>
          <w:spacing w:val="15"/>
          <w:sz w:val="28"/>
          <w:szCs w:val="28"/>
          <w:lang w:eastAsia="ru-RU"/>
        </w:rPr>
        <w:t xml:space="preserve"> в соответствии с Рекомендациями по осуществлению взаимодействия органов управления образованием, образовательных учреждений,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 правонарушений, связанных с незаконным оборотом наркотиков, </w:t>
      </w:r>
      <w:proofErr w:type="gramStart"/>
      <w:r w:rsidRPr="00012518">
        <w:rPr>
          <w:rFonts w:ascii="Times New Roman" w:eastAsia="Times New Roman" w:hAnsi="Times New Roman" w:cs="Times New Roman"/>
          <w:spacing w:val="15"/>
          <w:sz w:val="28"/>
          <w:szCs w:val="28"/>
          <w:lang w:eastAsia="ru-RU"/>
        </w:rPr>
        <w:t>в</w:t>
      </w:r>
      <w:proofErr w:type="gramEnd"/>
      <w:r w:rsidRPr="00012518">
        <w:rPr>
          <w:rFonts w:ascii="Times New Roman" w:eastAsia="Times New Roman" w:hAnsi="Times New Roman" w:cs="Times New Roman"/>
          <w:spacing w:val="15"/>
          <w:sz w:val="28"/>
          <w:szCs w:val="28"/>
          <w:lang w:eastAsia="ru-RU"/>
        </w:rPr>
        <w:t xml:space="preserve"> образовательных учреждениях</w:t>
      </w:r>
      <w:r w:rsidRPr="00012518">
        <w:rPr>
          <w:rFonts w:ascii="Times New Roman" w:eastAsia="Times New Roman" w:hAnsi="Times New Roman" w:cs="Times New Roman"/>
          <w:spacing w:val="15"/>
          <w:sz w:val="28"/>
          <w:szCs w:val="28"/>
          <w:vertAlign w:val="superscript"/>
          <w:lang w:eastAsia="ru-RU"/>
        </w:rPr>
        <w:t>12</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spacing w:val="15"/>
          <w:sz w:val="28"/>
          <w:szCs w:val="28"/>
          <w:lang w:eastAsia="ru-RU"/>
        </w:rPr>
        <w:t>5. Рекомендации по проведению лекционно-информационных форм работы с родителями в аспекте первичной профилактики употребления ПАВ несовершеннолетними.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В связи с тем, что перед сотрудниками подразделений МВП ФСКН России стоят задачи осуществления взаимодействия с органами управления образованием в сфере </w:t>
      </w:r>
      <w:proofErr w:type="spellStart"/>
      <w:r w:rsidRPr="00012518">
        <w:rPr>
          <w:rFonts w:ascii="Times New Roman" w:eastAsia="Times New Roman" w:hAnsi="Times New Roman" w:cs="Times New Roman"/>
          <w:spacing w:val="15"/>
          <w:sz w:val="28"/>
          <w:szCs w:val="28"/>
          <w:lang w:eastAsia="ru-RU"/>
        </w:rPr>
        <w:t>наркопрофилактики</w:t>
      </w:r>
      <w:proofErr w:type="spellEnd"/>
      <w:r w:rsidRPr="00012518">
        <w:rPr>
          <w:rFonts w:ascii="Times New Roman" w:eastAsia="Times New Roman" w:hAnsi="Times New Roman" w:cs="Times New Roman"/>
          <w:spacing w:val="15"/>
          <w:sz w:val="28"/>
          <w:szCs w:val="28"/>
          <w:lang w:eastAsia="ru-RU"/>
        </w:rPr>
        <w:t xml:space="preserve">, непосредственного участия в </w:t>
      </w:r>
      <w:r w:rsidRPr="00012518">
        <w:rPr>
          <w:rFonts w:ascii="Times New Roman" w:eastAsia="Times New Roman" w:hAnsi="Times New Roman" w:cs="Times New Roman"/>
          <w:spacing w:val="15"/>
          <w:sz w:val="28"/>
          <w:szCs w:val="28"/>
          <w:lang w:eastAsia="ru-RU"/>
        </w:rPr>
        <w:lastRenderedPageBreak/>
        <w:t>организации и проведении профилактических акций, целесообразно рассмотреть особенности проведения лекционно-информационных мероприятий, проводимых с родительской аудиторией.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i/>
          <w:iCs/>
          <w:spacing w:val="-6"/>
          <w:sz w:val="28"/>
          <w:szCs w:val="28"/>
          <w:lang w:eastAsia="ru-RU"/>
        </w:rPr>
        <w:t>Вопросы для обсуждения с родителями проблем профилактики наркомании и информирования родителей по данной проблеме:</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Что нужно знать родителям о возрастных психологических особенностях ребенка? Почему подростки начинают употреблять наркотики?</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Что необходимо сделать для того, чтобы уберечь ребенка от наркотиков?</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Какие изменения в поведении подростка должны насторожить?</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Как вести себя в ситуации, если вы подозреваете, что ребенок употребляет наркотики?</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Где получить достоверные сведения о наркомании?</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Где можно получить квалифицированную психологическую медико-социальную помощь?</w:t>
      </w:r>
    </w:p>
    <w:p w:rsidR="00557D38" w:rsidRPr="00012518" w:rsidRDefault="00557D38" w:rsidP="00012518">
      <w:pPr>
        <w:numPr>
          <w:ilvl w:val="0"/>
          <w:numId w:val="4"/>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Доктор медицинских наук Вострокнутов Н.В. в работе «Семья и антинаркотическая профилактическая работа» дает ряд советов по организации и проведении лекций-бесед с родителями. При проведении профилактических лекций-бесед по предупреждению употребления ПАВ несовершеннолетними требуется соблюдение особых предосторожностей, так как </w:t>
      </w:r>
      <w:r w:rsidRPr="00012518">
        <w:rPr>
          <w:rFonts w:ascii="Times New Roman" w:eastAsia="Times New Roman" w:hAnsi="Times New Roman" w:cs="Times New Roman"/>
          <w:b/>
          <w:bCs/>
          <w:i/>
          <w:iCs/>
          <w:spacing w:val="-6"/>
          <w:sz w:val="28"/>
          <w:szCs w:val="28"/>
          <w:lang w:eastAsia="ru-RU"/>
        </w:rPr>
        <w:t>не вся имеющаяся информация о наркотиках и токсических веществах может быть через родителей передана детям и подросткам</w:t>
      </w:r>
      <w:r w:rsidRPr="00012518">
        <w:rPr>
          <w:rFonts w:ascii="Times New Roman" w:eastAsia="Times New Roman" w:hAnsi="Times New Roman" w:cs="Times New Roman"/>
          <w:i/>
          <w:iCs/>
          <w:spacing w:val="-6"/>
          <w:sz w:val="28"/>
          <w:szCs w:val="28"/>
          <w:lang w:eastAsia="ru-RU"/>
        </w:rPr>
        <w:t>. </w:t>
      </w:r>
      <w:r w:rsidRPr="00012518">
        <w:rPr>
          <w:rFonts w:ascii="Times New Roman" w:eastAsia="Times New Roman" w:hAnsi="Times New Roman" w:cs="Times New Roman"/>
          <w:spacing w:val="15"/>
          <w:sz w:val="28"/>
          <w:szCs w:val="28"/>
          <w:lang w:eastAsia="ru-RU"/>
        </w:rPr>
        <w:t>Ни в коем случае не следует приводить описание путей получения, изготовления и применения наркотических сре</w:t>
      </w:r>
      <w:proofErr w:type="gramStart"/>
      <w:r w:rsidRPr="00012518">
        <w:rPr>
          <w:rFonts w:ascii="Times New Roman" w:eastAsia="Times New Roman" w:hAnsi="Times New Roman" w:cs="Times New Roman"/>
          <w:spacing w:val="15"/>
          <w:sz w:val="28"/>
          <w:szCs w:val="28"/>
          <w:lang w:eastAsia="ru-RU"/>
        </w:rPr>
        <w:t>дств с т</w:t>
      </w:r>
      <w:proofErr w:type="gramEnd"/>
      <w:r w:rsidRPr="00012518">
        <w:rPr>
          <w:rFonts w:ascii="Times New Roman" w:eastAsia="Times New Roman" w:hAnsi="Times New Roman" w:cs="Times New Roman"/>
          <w:spacing w:val="15"/>
          <w:sz w:val="28"/>
          <w:szCs w:val="28"/>
          <w:lang w:eastAsia="ru-RU"/>
        </w:rPr>
        <w:t>ем, чтобы беседа не могла служить справочным материалом для использования наркотиков.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При проведении бесед нецелесообразно выходить за рамки представлений о наркотиках, которые практически не встречаются в регионе проживания, т.е. рассказывать о тех наркотиках (токсических веществах), которые малоизвестны. Обязательным является </w:t>
      </w:r>
      <w:proofErr w:type="spellStart"/>
      <w:r w:rsidRPr="00012518">
        <w:rPr>
          <w:rFonts w:ascii="Times New Roman" w:eastAsia="Times New Roman" w:hAnsi="Times New Roman" w:cs="Times New Roman"/>
          <w:spacing w:val="15"/>
          <w:sz w:val="28"/>
          <w:szCs w:val="28"/>
          <w:lang w:eastAsia="ru-RU"/>
        </w:rPr>
        <w:t>условие</w:t>
      </w:r>
      <w:r w:rsidRPr="00012518">
        <w:rPr>
          <w:rFonts w:ascii="Times New Roman" w:eastAsia="Times New Roman" w:hAnsi="Times New Roman" w:cs="Times New Roman"/>
          <w:b/>
          <w:bCs/>
          <w:i/>
          <w:iCs/>
          <w:spacing w:val="-6"/>
          <w:sz w:val="28"/>
          <w:szCs w:val="28"/>
          <w:lang w:eastAsia="ru-RU"/>
        </w:rPr>
        <w:t>исключения</w:t>
      </w:r>
      <w:proofErr w:type="spellEnd"/>
      <w:r w:rsidRPr="00012518">
        <w:rPr>
          <w:rFonts w:ascii="Times New Roman" w:eastAsia="Times New Roman" w:hAnsi="Times New Roman" w:cs="Times New Roman"/>
          <w:b/>
          <w:bCs/>
          <w:i/>
          <w:iCs/>
          <w:spacing w:val="-6"/>
          <w:sz w:val="28"/>
          <w:szCs w:val="28"/>
          <w:lang w:eastAsia="ru-RU"/>
        </w:rPr>
        <w:t xml:space="preserve"> описаний клинической картины наркотического (токсического) опьянения, переживаемых под влиянием наркотика (токсического вещества) эйфорических ощущений, включая использование позитивно воспринимаемых </w:t>
      </w:r>
      <w:proofErr w:type="spellStart"/>
      <w:r w:rsidRPr="00012518">
        <w:rPr>
          <w:rFonts w:ascii="Times New Roman" w:eastAsia="Times New Roman" w:hAnsi="Times New Roman" w:cs="Times New Roman"/>
          <w:b/>
          <w:bCs/>
          <w:i/>
          <w:iCs/>
          <w:spacing w:val="-6"/>
          <w:sz w:val="28"/>
          <w:szCs w:val="28"/>
          <w:lang w:eastAsia="ru-RU"/>
        </w:rPr>
        <w:t>эпитетов</w:t>
      </w:r>
      <w:r w:rsidRPr="00012518">
        <w:rPr>
          <w:rFonts w:ascii="Times New Roman" w:eastAsia="Times New Roman" w:hAnsi="Times New Roman" w:cs="Times New Roman"/>
          <w:spacing w:val="15"/>
          <w:sz w:val="28"/>
          <w:szCs w:val="28"/>
          <w:lang w:eastAsia="ru-RU"/>
        </w:rPr>
        <w:t>и</w:t>
      </w:r>
      <w:proofErr w:type="spellEnd"/>
      <w:r w:rsidRPr="00012518">
        <w:rPr>
          <w:rFonts w:ascii="Times New Roman" w:eastAsia="Times New Roman" w:hAnsi="Times New Roman" w:cs="Times New Roman"/>
          <w:spacing w:val="15"/>
          <w:sz w:val="28"/>
          <w:szCs w:val="28"/>
          <w:lang w:eastAsia="ru-RU"/>
        </w:rPr>
        <w:t xml:space="preserve"> определений, таких как «непередаваемые ощущения», «состояние неизъяснимого блаженства, подобное экстазу», «состояние особенного блаженства и покоя».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Следует </w:t>
      </w:r>
      <w:r w:rsidRPr="00012518">
        <w:rPr>
          <w:rFonts w:ascii="Times New Roman" w:eastAsia="Times New Roman" w:hAnsi="Times New Roman" w:cs="Times New Roman"/>
          <w:b/>
          <w:bCs/>
          <w:i/>
          <w:iCs/>
          <w:spacing w:val="-6"/>
          <w:sz w:val="28"/>
          <w:szCs w:val="28"/>
          <w:lang w:eastAsia="ru-RU"/>
        </w:rPr>
        <w:t xml:space="preserve">исключить из бесед ссылки на примеры исторических личностей, политических деятелей, известных артистов, певцов, журналистов, употреблявших </w:t>
      </w:r>
      <w:proofErr w:type="spellStart"/>
      <w:r w:rsidRPr="00012518">
        <w:rPr>
          <w:rFonts w:ascii="Times New Roman" w:eastAsia="Times New Roman" w:hAnsi="Times New Roman" w:cs="Times New Roman"/>
          <w:b/>
          <w:bCs/>
          <w:i/>
          <w:iCs/>
          <w:spacing w:val="-6"/>
          <w:sz w:val="28"/>
          <w:szCs w:val="28"/>
          <w:lang w:eastAsia="ru-RU"/>
        </w:rPr>
        <w:t>наркотик</w:t>
      </w:r>
      <w:proofErr w:type="gramStart"/>
      <w:r w:rsidRPr="00012518">
        <w:rPr>
          <w:rFonts w:ascii="Times New Roman" w:eastAsia="Times New Roman" w:hAnsi="Times New Roman" w:cs="Times New Roman"/>
          <w:b/>
          <w:bCs/>
          <w:i/>
          <w:iCs/>
          <w:spacing w:val="-6"/>
          <w:sz w:val="28"/>
          <w:szCs w:val="28"/>
          <w:lang w:eastAsia="ru-RU"/>
        </w:rPr>
        <w:t>,</w:t>
      </w:r>
      <w:r w:rsidRPr="00012518">
        <w:rPr>
          <w:rFonts w:ascii="Times New Roman" w:eastAsia="Times New Roman" w:hAnsi="Times New Roman" w:cs="Times New Roman"/>
          <w:spacing w:val="15"/>
          <w:sz w:val="28"/>
          <w:szCs w:val="28"/>
          <w:lang w:eastAsia="ru-RU"/>
        </w:rPr>
        <w:t>д</w:t>
      </w:r>
      <w:proofErr w:type="gramEnd"/>
      <w:r w:rsidRPr="00012518">
        <w:rPr>
          <w:rFonts w:ascii="Times New Roman" w:eastAsia="Times New Roman" w:hAnsi="Times New Roman" w:cs="Times New Roman"/>
          <w:spacing w:val="15"/>
          <w:sz w:val="28"/>
          <w:szCs w:val="28"/>
          <w:lang w:eastAsia="ru-RU"/>
        </w:rPr>
        <w:t>аже</w:t>
      </w:r>
      <w:proofErr w:type="spellEnd"/>
      <w:r w:rsidRPr="00012518">
        <w:rPr>
          <w:rFonts w:ascii="Times New Roman" w:eastAsia="Times New Roman" w:hAnsi="Times New Roman" w:cs="Times New Roman"/>
          <w:spacing w:val="15"/>
          <w:sz w:val="28"/>
          <w:szCs w:val="28"/>
          <w:lang w:eastAsia="ru-RU"/>
        </w:rPr>
        <w:t xml:space="preserve"> если приводятся негативные последствия от их приема.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беседах с родителями </w:t>
      </w:r>
      <w:r w:rsidRPr="00012518">
        <w:rPr>
          <w:rFonts w:ascii="Times New Roman" w:eastAsia="Times New Roman" w:hAnsi="Times New Roman" w:cs="Times New Roman"/>
          <w:b/>
          <w:bCs/>
          <w:i/>
          <w:iCs/>
          <w:spacing w:val="-6"/>
          <w:sz w:val="28"/>
          <w:szCs w:val="28"/>
          <w:lang w:eastAsia="ru-RU"/>
        </w:rPr>
        <w:t xml:space="preserve">нецелесообразно пользоваться специальными медицинскими </w:t>
      </w:r>
      <w:proofErr w:type="spellStart"/>
      <w:r w:rsidRPr="00012518">
        <w:rPr>
          <w:rFonts w:ascii="Times New Roman" w:eastAsia="Times New Roman" w:hAnsi="Times New Roman" w:cs="Times New Roman"/>
          <w:b/>
          <w:bCs/>
          <w:i/>
          <w:iCs/>
          <w:spacing w:val="-6"/>
          <w:sz w:val="28"/>
          <w:szCs w:val="28"/>
          <w:lang w:eastAsia="ru-RU"/>
        </w:rPr>
        <w:t>терминами</w:t>
      </w:r>
      <w:r w:rsidRPr="00012518">
        <w:rPr>
          <w:rFonts w:ascii="Times New Roman" w:eastAsia="Times New Roman" w:hAnsi="Times New Roman" w:cs="Times New Roman"/>
          <w:spacing w:val="15"/>
          <w:sz w:val="28"/>
          <w:szCs w:val="28"/>
          <w:lang w:eastAsia="ru-RU"/>
        </w:rPr>
        <w:t>при</w:t>
      </w:r>
      <w:proofErr w:type="spellEnd"/>
      <w:r w:rsidRPr="00012518">
        <w:rPr>
          <w:rFonts w:ascii="Times New Roman" w:eastAsia="Times New Roman" w:hAnsi="Times New Roman" w:cs="Times New Roman"/>
          <w:spacing w:val="15"/>
          <w:sz w:val="28"/>
          <w:szCs w:val="28"/>
          <w:lang w:eastAsia="ru-RU"/>
        </w:rPr>
        <w:t xml:space="preserve"> описании клинических проявлений зависимости от ПАВ, </w:t>
      </w:r>
      <w:r w:rsidRPr="00012518">
        <w:rPr>
          <w:rFonts w:ascii="Times New Roman" w:eastAsia="Times New Roman" w:hAnsi="Times New Roman" w:cs="Times New Roman"/>
          <w:b/>
          <w:bCs/>
          <w:i/>
          <w:iCs/>
          <w:spacing w:val="-6"/>
          <w:sz w:val="28"/>
          <w:szCs w:val="28"/>
          <w:lang w:eastAsia="ru-RU"/>
        </w:rPr>
        <w:t>а также «жаргоном наркоманов».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 xml:space="preserve">В беседах следует специально останавливаться на способах диагностики состояний наркотического и токсического опьянения, а также </w:t>
      </w:r>
      <w:proofErr w:type="spellStart"/>
      <w:r w:rsidRPr="00012518">
        <w:rPr>
          <w:rFonts w:ascii="Times New Roman" w:eastAsia="Times New Roman" w:hAnsi="Times New Roman" w:cs="Times New Roman"/>
          <w:spacing w:val="15"/>
          <w:sz w:val="28"/>
          <w:szCs w:val="28"/>
          <w:lang w:eastAsia="ru-RU"/>
        </w:rPr>
        <w:t>нарко</w:t>
      </w:r>
      <w:proofErr w:type="spellEnd"/>
      <w:r w:rsidRPr="00012518">
        <w:rPr>
          <w:rFonts w:ascii="Times New Roman" w:eastAsia="Times New Roman" w:hAnsi="Times New Roman" w:cs="Times New Roman"/>
          <w:spacing w:val="15"/>
          <w:sz w:val="28"/>
          <w:szCs w:val="28"/>
          <w:lang w:eastAsia="ru-RU"/>
        </w:rPr>
        <w:t xml:space="preserve"> - или токсикомании.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Нужно достаточно твердо и настойчиво утверждать, что подросток, «экспериментирующий» с наркотиками или злоупотребляющий ими, верит в то, что ему удается успешно скрывать свои эпизоды наркотизации от родителей. Необходимо настойчиво убеждать в том, что в настоящее время с помощью современных лабораторных методов возможна точная диагностика, предусматривающая определение конкретного наркотического вещества.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Следует также говорить о большой вероятности заражения потребителей наркотиков и больных наркоманиями и токсикоманиями ВИЧ-инфекцией, гепатитами</w:t>
      </w:r>
      <w:proofErr w:type="gramStart"/>
      <w:r w:rsidRPr="00012518">
        <w:rPr>
          <w:rFonts w:ascii="Times New Roman" w:eastAsia="Times New Roman" w:hAnsi="Times New Roman" w:cs="Times New Roman"/>
          <w:spacing w:val="15"/>
          <w:sz w:val="28"/>
          <w:szCs w:val="28"/>
          <w:lang w:eastAsia="ru-RU"/>
        </w:rPr>
        <w:t xml:space="preserve"> В</w:t>
      </w:r>
      <w:proofErr w:type="gramEnd"/>
      <w:r w:rsidRPr="00012518">
        <w:rPr>
          <w:rFonts w:ascii="Times New Roman" w:eastAsia="Times New Roman" w:hAnsi="Times New Roman" w:cs="Times New Roman"/>
          <w:spacing w:val="15"/>
          <w:sz w:val="28"/>
          <w:szCs w:val="28"/>
          <w:lang w:eastAsia="ru-RU"/>
        </w:rPr>
        <w:t xml:space="preserve"> и С, венерическими заболеваниями, другими заразными болезнями мочеполовой сферы.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профилактических беседах столь же </w:t>
      </w:r>
      <w:r w:rsidRPr="00012518">
        <w:rPr>
          <w:rFonts w:ascii="Times New Roman" w:eastAsia="Times New Roman" w:hAnsi="Times New Roman" w:cs="Times New Roman"/>
          <w:b/>
          <w:bCs/>
          <w:i/>
          <w:iCs/>
          <w:spacing w:val="-6"/>
          <w:sz w:val="28"/>
          <w:szCs w:val="28"/>
          <w:lang w:eastAsia="ru-RU"/>
        </w:rPr>
        <w:t>актуальным является обсуждение последствий правового характера</w:t>
      </w:r>
      <w:r w:rsidRPr="00012518">
        <w:rPr>
          <w:rFonts w:ascii="Times New Roman" w:eastAsia="Times New Roman" w:hAnsi="Times New Roman" w:cs="Times New Roman"/>
          <w:i/>
          <w:iCs/>
          <w:spacing w:val="-6"/>
          <w:sz w:val="28"/>
          <w:szCs w:val="28"/>
          <w:lang w:eastAsia="ru-RU"/>
        </w:rPr>
        <w:t>: </w:t>
      </w:r>
      <w:r w:rsidRPr="00012518">
        <w:rPr>
          <w:rFonts w:ascii="Times New Roman" w:eastAsia="Times New Roman" w:hAnsi="Times New Roman" w:cs="Times New Roman"/>
          <w:spacing w:val="15"/>
          <w:sz w:val="28"/>
          <w:szCs w:val="28"/>
          <w:lang w:eastAsia="ru-RU"/>
        </w:rPr>
        <w:t>задержание милицией за употребление в общественных местах спиртных напитков или ПАВ; поведение, повлекшее за собой дорожно-транспортное происшествие; угроза возбуждения уголовного дела за то или иное правонарушение.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Многие другие темы, кажущиеся убедительными для взрослых, являются малозначимыми с точки зрения антинаркотической профилактической работы. Такими являются темы, относящиеся к угрозе возникновения тяжелых соматических заболеваний, рождению неполноценных детей. Малоэффективными также являются аргументы, связанные с тем, что, употребляя алкоголь или наркотики (токсические вещества), дети и подростки доставляют огорчения родителям или подвергают риску свою будущую жизнь и служебную карьеру.</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Необходимо доносить до сознания родителей тезис о том, что тактика запугивания несовершеннолетних тяжелыми осложнениями при употреблении ПАВ не приводит к желаемым результатам - отказу от приема наркотиков, а, наоборот, в некоторых случаях усиливает к ним интерес.</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Эффект запугивания может срабатывать у детей и подростков, отличающихся такими характерологическими чертами, как тревожность, неуверенность; в то же время у стенических, неустойчивых и возбудимых личностей подобный эффект практически не наблюдается.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настоящее время при проведении профилактических мероприятий часто нельзя обойтись без применения </w:t>
      </w:r>
      <w:r w:rsidRPr="00012518">
        <w:rPr>
          <w:rFonts w:ascii="Times New Roman" w:eastAsia="Times New Roman" w:hAnsi="Times New Roman" w:cs="Times New Roman"/>
          <w:b/>
          <w:bCs/>
          <w:i/>
          <w:iCs/>
          <w:spacing w:val="-6"/>
          <w:sz w:val="28"/>
          <w:szCs w:val="28"/>
          <w:lang w:eastAsia="ru-RU"/>
        </w:rPr>
        <w:t xml:space="preserve">аудиовизуальных методик. </w:t>
      </w:r>
      <w:proofErr w:type="gramStart"/>
      <w:r w:rsidRPr="00012518">
        <w:rPr>
          <w:rFonts w:ascii="Times New Roman" w:eastAsia="Times New Roman" w:hAnsi="Times New Roman" w:cs="Times New Roman"/>
          <w:b/>
          <w:bCs/>
          <w:i/>
          <w:iCs/>
          <w:spacing w:val="-6"/>
          <w:sz w:val="28"/>
          <w:szCs w:val="28"/>
          <w:lang w:eastAsia="ru-RU"/>
        </w:rPr>
        <w:t xml:space="preserve">Наиболее эффективными </w:t>
      </w:r>
      <w:proofErr w:type="spellStart"/>
      <w:r w:rsidRPr="00012518">
        <w:rPr>
          <w:rFonts w:ascii="Times New Roman" w:eastAsia="Times New Roman" w:hAnsi="Times New Roman" w:cs="Times New Roman"/>
          <w:b/>
          <w:bCs/>
          <w:i/>
          <w:iCs/>
          <w:spacing w:val="-6"/>
          <w:sz w:val="28"/>
          <w:szCs w:val="28"/>
          <w:lang w:eastAsia="ru-RU"/>
        </w:rPr>
        <w:t>являются</w:t>
      </w:r>
      <w:r w:rsidRPr="00012518">
        <w:rPr>
          <w:rFonts w:ascii="Times New Roman" w:eastAsia="Times New Roman" w:hAnsi="Times New Roman" w:cs="Times New Roman"/>
          <w:spacing w:val="15"/>
          <w:sz w:val="28"/>
          <w:szCs w:val="28"/>
          <w:lang w:eastAsia="ru-RU"/>
        </w:rPr>
        <w:t>видеофильмы</w:t>
      </w:r>
      <w:proofErr w:type="spellEnd"/>
      <w:r w:rsidRPr="00012518">
        <w:rPr>
          <w:rFonts w:ascii="Times New Roman" w:eastAsia="Times New Roman" w:hAnsi="Times New Roman" w:cs="Times New Roman"/>
          <w:spacing w:val="15"/>
          <w:sz w:val="28"/>
          <w:szCs w:val="28"/>
          <w:lang w:eastAsia="ru-RU"/>
        </w:rPr>
        <w:t>, хотя их использование связано с техническими трудностями.</w:t>
      </w:r>
      <w:proofErr w:type="gram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организации и проведении </w:t>
      </w:r>
      <w:r w:rsidRPr="00012518">
        <w:rPr>
          <w:rFonts w:ascii="Times New Roman" w:eastAsia="Times New Roman" w:hAnsi="Times New Roman" w:cs="Times New Roman"/>
          <w:b/>
          <w:bCs/>
          <w:i/>
          <w:iCs/>
          <w:spacing w:val="-6"/>
          <w:sz w:val="28"/>
          <w:szCs w:val="28"/>
          <w:lang w:eastAsia="ru-RU"/>
        </w:rPr>
        <w:t xml:space="preserve">лекционно-информационных форм антинаркотической и антиалкогольной профилактической работы среди родителей учащихся средних школ и профессионально-технических </w:t>
      </w:r>
      <w:proofErr w:type="spellStart"/>
      <w:r w:rsidRPr="00012518">
        <w:rPr>
          <w:rFonts w:ascii="Times New Roman" w:eastAsia="Times New Roman" w:hAnsi="Times New Roman" w:cs="Times New Roman"/>
          <w:b/>
          <w:bCs/>
          <w:i/>
          <w:iCs/>
          <w:spacing w:val="-6"/>
          <w:sz w:val="28"/>
          <w:szCs w:val="28"/>
          <w:lang w:eastAsia="ru-RU"/>
        </w:rPr>
        <w:lastRenderedPageBreak/>
        <w:t>училищ</w:t>
      </w:r>
      <w:r w:rsidRPr="00012518">
        <w:rPr>
          <w:rFonts w:ascii="Times New Roman" w:eastAsia="Times New Roman" w:hAnsi="Times New Roman" w:cs="Times New Roman"/>
          <w:spacing w:val="15"/>
          <w:sz w:val="28"/>
          <w:szCs w:val="28"/>
          <w:lang w:eastAsia="ru-RU"/>
        </w:rPr>
        <w:t>Вострокнутов</w:t>
      </w:r>
      <w:proofErr w:type="spellEnd"/>
      <w:r w:rsidRPr="00012518">
        <w:rPr>
          <w:rFonts w:ascii="Times New Roman" w:eastAsia="Times New Roman" w:hAnsi="Times New Roman" w:cs="Times New Roman"/>
          <w:spacing w:val="15"/>
          <w:sz w:val="28"/>
          <w:szCs w:val="28"/>
          <w:lang w:eastAsia="ru-RU"/>
        </w:rPr>
        <w:t xml:space="preserve"> Н.В. рекомендует использование следующего перечня тем: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1)      Наркологическая ситуация в стране и актуальность первичной профилактической работы;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2)      Психофизиологические особенности подросткового возраста;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3)      Отрицательное влияние на организм разовых приемов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4)Отрицательное влияние на организм систематического употребления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5)ПАВ и учеба, работа;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6) ПАВ и семья, досуг;</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7)Правовые последствия приема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8) Методы профилактики приема ПАВ и лечения зависимости от них.</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Особенности диалога с родительской аудиторией на тему: «Наркологическая ситуация в стране и актуальность первичной профилактической работы» описаны выше.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обсуждении </w:t>
      </w:r>
      <w:r w:rsidRPr="00012518">
        <w:rPr>
          <w:rFonts w:ascii="Times New Roman" w:eastAsia="Times New Roman" w:hAnsi="Times New Roman" w:cs="Times New Roman"/>
          <w:b/>
          <w:bCs/>
          <w:spacing w:val="15"/>
          <w:sz w:val="28"/>
          <w:szCs w:val="28"/>
          <w:lang w:eastAsia="ru-RU"/>
        </w:rPr>
        <w:t xml:space="preserve">темы, посвященной личностно-психологическим и психофизическим особенностям подросткового периода, следует в популярной форме дать характеристику психофизиологических особенностей подросткового </w:t>
      </w:r>
      <w:proofErr w:type="spellStart"/>
      <w:r w:rsidRPr="00012518">
        <w:rPr>
          <w:rFonts w:ascii="Times New Roman" w:eastAsia="Times New Roman" w:hAnsi="Times New Roman" w:cs="Times New Roman"/>
          <w:b/>
          <w:bCs/>
          <w:spacing w:val="15"/>
          <w:sz w:val="28"/>
          <w:szCs w:val="28"/>
          <w:lang w:eastAsia="ru-RU"/>
        </w:rPr>
        <w:t>возраста</w:t>
      </w:r>
      <w:proofErr w:type="gramStart"/>
      <w:r w:rsidRPr="00012518">
        <w:rPr>
          <w:rFonts w:ascii="Times New Roman" w:eastAsia="Times New Roman" w:hAnsi="Times New Roman" w:cs="Times New Roman"/>
          <w:b/>
          <w:bCs/>
          <w:spacing w:val="15"/>
          <w:sz w:val="28"/>
          <w:szCs w:val="28"/>
          <w:lang w:eastAsia="ru-RU"/>
        </w:rPr>
        <w:t>.</w:t>
      </w:r>
      <w:r w:rsidRPr="00012518">
        <w:rPr>
          <w:rFonts w:ascii="Times New Roman" w:eastAsia="Times New Roman" w:hAnsi="Times New Roman" w:cs="Times New Roman"/>
          <w:spacing w:val="15"/>
          <w:sz w:val="28"/>
          <w:szCs w:val="28"/>
          <w:lang w:eastAsia="ru-RU"/>
        </w:rPr>
        <w:t>В</w:t>
      </w:r>
      <w:proofErr w:type="gramEnd"/>
      <w:r w:rsidRPr="00012518">
        <w:rPr>
          <w:rFonts w:ascii="Times New Roman" w:eastAsia="Times New Roman" w:hAnsi="Times New Roman" w:cs="Times New Roman"/>
          <w:spacing w:val="15"/>
          <w:sz w:val="28"/>
          <w:szCs w:val="28"/>
          <w:lang w:eastAsia="ru-RU"/>
        </w:rPr>
        <w:t>ажно</w:t>
      </w:r>
      <w:proofErr w:type="spellEnd"/>
      <w:r w:rsidRPr="00012518">
        <w:rPr>
          <w:rFonts w:ascii="Times New Roman" w:eastAsia="Times New Roman" w:hAnsi="Times New Roman" w:cs="Times New Roman"/>
          <w:spacing w:val="15"/>
          <w:sz w:val="28"/>
          <w:szCs w:val="28"/>
          <w:lang w:eastAsia="ru-RU"/>
        </w:rPr>
        <w:t xml:space="preserve"> донести до родителей объяснение некоторых мотивов поступков детей и подростков, осуждаемых окружающими взрослыми: стремление быстрее утвердить себя как взрослого человека, отмежевание от всего детского; эмоциональное потемнение, аффектация в поведении; нарочитая независимость в суждениях, негативное отношение к любым формам опеки; стремление обратить на себя внимание, </w:t>
      </w:r>
      <w:proofErr w:type="spellStart"/>
      <w:r w:rsidRPr="00012518">
        <w:rPr>
          <w:rFonts w:ascii="Times New Roman" w:eastAsia="Times New Roman" w:hAnsi="Times New Roman" w:cs="Times New Roman"/>
          <w:spacing w:val="15"/>
          <w:sz w:val="28"/>
          <w:szCs w:val="28"/>
          <w:lang w:eastAsia="ru-RU"/>
        </w:rPr>
        <w:t>демонстративность</w:t>
      </w:r>
      <w:proofErr w:type="spellEnd"/>
      <w:r w:rsidRPr="00012518">
        <w:rPr>
          <w:rFonts w:ascii="Times New Roman" w:eastAsia="Times New Roman" w:hAnsi="Times New Roman" w:cs="Times New Roman"/>
          <w:spacing w:val="15"/>
          <w:sz w:val="28"/>
          <w:szCs w:val="28"/>
          <w:lang w:eastAsia="ru-RU"/>
        </w:rPr>
        <w:t xml:space="preserve"> и театральность в поведении.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Следует подчеркивать, что, стремясь приобщиться к взрослой жизни, подростки легко перенимают и необходимые, с их точки зрения, но в действительности не обязательные, атрибуты поведения взрослых: употребление алкоголя и табака, интерес к сексуальным проблемам и другие особенности. Одновременно можно отметить характерные физиологические сдвиги пубертатного периода: усиленную и несбалансированную гормональную активность, неустойчивость нервной системы, восприимчивость к различным заболеваниям, включая психические и наркологические расстройства. Постоянно подчеркивается, что взрослым необходимо уметь обращаться к характерному для подростков чувству взрослости, поддерживать у подростков стремление самостоятельно принимать решения и нести ответственность за свои поступки.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рассмотрении </w:t>
      </w:r>
      <w:r w:rsidRPr="00012518">
        <w:rPr>
          <w:rFonts w:ascii="Times New Roman" w:eastAsia="Times New Roman" w:hAnsi="Times New Roman" w:cs="Times New Roman"/>
          <w:b/>
          <w:bCs/>
          <w:spacing w:val="15"/>
          <w:sz w:val="28"/>
          <w:szCs w:val="28"/>
          <w:lang w:eastAsia="ru-RU"/>
        </w:rPr>
        <w:t>третьей темы</w:t>
      </w:r>
      <w:r w:rsidRPr="00012518">
        <w:rPr>
          <w:rFonts w:ascii="Times New Roman" w:eastAsia="Times New Roman" w:hAnsi="Times New Roman" w:cs="Times New Roman"/>
          <w:spacing w:val="15"/>
          <w:sz w:val="28"/>
          <w:szCs w:val="28"/>
          <w:lang w:eastAsia="ru-RU"/>
        </w:rPr>
        <w:t>, посвященной </w:t>
      </w:r>
      <w:r w:rsidRPr="00012518">
        <w:rPr>
          <w:rFonts w:ascii="Times New Roman" w:eastAsia="Times New Roman" w:hAnsi="Times New Roman" w:cs="Times New Roman"/>
          <w:b/>
          <w:bCs/>
          <w:spacing w:val="15"/>
          <w:sz w:val="28"/>
          <w:szCs w:val="28"/>
          <w:lang w:eastAsia="ru-RU"/>
        </w:rPr>
        <w:t>отрицательному влиянию на организм разовых</w:t>
      </w:r>
      <w:r w:rsidRPr="00012518">
        <w:rPr>
          <w:rFonts w:ascii="Times New Roman" w:eastAsia="Times New Roman" w:hAnsi="Times New Roman" w:cs="Times New Roman"/>
          <w:spacing w:val="15"/>
          <w:sz w:val="28"/>
          <w:szCs w:val="28"/>
          <w:lang w:eastAsia="ru-RU"/>
        </w:rPr>
        <w:t>, однократных </w:t>
      </w:r>
      <w:r w:rsidRPr="00012518">
        <w:rPr>
          <w:rFonts w:ascii="Times New Roman" w:eastAsia="Times New Roman" w:hAnsi="Times New Roman" w:cs="Times New Roman"/>
          <w:b/>
          <w:bCs/>
          <w:spacing w:val="15"/>
          <w:sz w:val="28"/>
          <w:szCs w:val="28"/>
          <w:lang w:eastAsia="ru-RU"/>
        </w:rPr>
        <w:t>приемов ПАВ,</w:t>
      </w:r>
      <w:r w:rsidRPr="00012518">
        <w:rPr>
          <w:rFonts w:ascii="Times New Roman" w:eastAsia="Times New Roman" w:hAnsi="Times New Roman" w:cs="Times New Roman"/>
          <w:spacing w:val="15"/>
          <w:sz w:val="28"/>
          <w:szCs w:val="28"/>
          <w:lang w:eastAsia="ru-RU"/>
        </w:rPr>
        <w:t xml:space="preserve"> целесообразно рассмотреть мотивацию единичных случаев употребления несовершеннолетними ПАВ, что, как правило, связано с влиянием компании сверстников либо со стремлением изменить свое </w:t>
      </w:r>
      <w:r w:rsidRPr="00012518">
        <w:rPr>
          <w:rFonts w:ascii="Times New Roman" w:eastAsia="Times New Roman" w:hAnsi="Times New Roman" w:cs="Times New Roman"/>
          <w:spacing w:val="15"/>
          <w:sz w:val="28"/>
          <w:szCs w:val="28"/>
          <w:lang w:eastAsia="ru-RU"/>
        </w:rPr>
        <w:lastRenderedPageBreak/>
        <w:t>душевное состояние, например, вызвать у себя повышенное настроение. В беседах следует обращать внимание на то, что спровоцированное алкоголем или наркотиком (токсическим веществом) повышение настроения обязательно сопровождается заметными нарушениями мышления, внимания, утратой критичности поведения. Кроме того, всякая стимуляция положительных эмоций неизбежно влечет за собой последующее снижение настроения, сопровождающееся понижением жизненного тонуса, падением работоспособности (эффект маятника). Существенно в беседах раскрывать опасность даже однократного приема алкоголя или иного ПАВ, могущего привести к передозировке, требующей неотложных лечебных мер, а в некоторых случаях заканчивающейся смертельным исходом.</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При проведении беседы особое внимание следует уделять токсическому влиянию ПАВ на головной мозг. Поскольку для части подростков одним из мотивов употребления ПАВ является снятие «внутреннего напряжения», такой эффект ПАВ надо прокомментировать. Состояние внутреннего напряжения, тревожность свойственны определенной части детей и подростков и обычно отражают наличие внутреннего психологического конфликта. </w:t>
      </w:r>
      <w:proofErr w:type="spellStart"/>
      <w:r w:rsidRPr="00012518">
        <w:rPr>
          <w:rFonts w:ascii="Times New Roman" w:eastAsia="Times New Roman" w:hAnsi="Times New Roman" w:cs="Times New Roman"/>
          <w:spacing w:val="15"/>
          <w:sz w:val="28"/>
          <w:szCs w:val="28"/>
          <w:lang w:eastAsia="ru-RU"/>
        </w:rPr>
        <w:t>Психоактивные</w:t>
      </w:r>
      <w:proofErr w:type="spellEnd"/>
      <w:r w:rsidRPr="00012518">
        <w:rPr>
          <w:rFonts w:ascii="Times New Roman" w:eastAsia="Times New Roman" w:hAnsi="Times New Roman" w:cs="Times New Roman"/>
          <w:spacing w:val="15"/>
          <w:sz w:val="28"/>
          <w:szCs w:val="28"/>
          <w:lang w:eastAsia="ru-RU"/>
        </w:rPr>
        <w:t xml:space="preserve"> вещества, обладая расслабляющими свойствами, способны в ряде случаев приносить временное облегчение, за которое в последующем человек расплачивается еще большим углублением внутреннего конфликта. Привычка снимать напряжение алкоголем или наркотическим средством препятствует формированию навыков разрешения психологических конфликтов адекватными способами и несет опасность возникновения пристрастия </w:t>
      </w:r>
      <w:proofErr w:type="gramStart"/>
      <w:r w:rsidRPr="00012518">
        <w:rPr>
          <w:rFonts w:ascii="Times New Roman" w:eastAsia="Times New Roman" w:hAnsi="Times New Roman" w:cs="Times New Roman"/>
          <w:spacing w:val="15"/>
          <w:sz w:val="28"/>
          <w:szCs w:val="28"/>
          <w:lang w:eastAsia="ru-RU"/>
        </w:rPr>
        <w:t>к</w:t>
      </w:r>
      <w:proofErr w:type="gramEnd"/>
      <w:r w:rsidRPr="00012518">
        <w:rPr>
          <w:rFonts w:ascii="Times New Roman" w:eastAsia="Times New Roman" w:hAnsi="Times New Roman" w:cs="Times New Roman"/>
          <w:spacing w:val="15"/>
          <w:sz w:val="28"/>
          <w:szCs w:val="28"/>
          <w:lang w:eastAsia="ru-RU"/>
        </w:rPr>
        <w:t xml:space="preserve">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обсуждении </w:t>
      </w:r>
      <w:r w:rsidRPr="00012518">
        <w:rPr>
          <w:rFonts w:ascii="Times New Roman" w:eastAsia="Times New Roman" w:hAnsi="Times New Roman" w:cs="Times New Roman"/>
          <w:b/>
          <w:bCs/>
          <w:spacing w:val="15"/>
          <w:sz w:val="28"/>
          <w:szCs w:val="28"/>
          <w:lang w:eastAsia="ru-RU"/>
        </w:rPr>
        <w:t>четвертой темы, посвященной отрицательному влиянию на организм систематического употребления ПАВ</w:t>
      </w:r>
      <w:r w:rsidRPr="00012518">
        <w:rPr>
          <w:rFonts w:ascii="Times New Roman" w:eastAsia="Times New Roman" w:hAnsi="Times New Roman" w:cs="Times New Roman"/>
          <w:spacing w:val="15"/>
          <w:sz w:val="28"/>
          <w:szCs w:val="28"/>
          <w:lang w:eastAsia="ru-RU"/>
        </w:rPr>
        <w:t xml:space="preserve">, следует говорить о формах поведения подростков, наиболее опасных с точки зрения формирования зависимости от ПАВ (учащение приемов, увеличение доз, учащение выраженных опьянений и др.). Следует подчеркивать, что на начальных этапах своего развития алкоголизм или наркомания (токсикомания) </w:t>
      </w:r>
      <w:proofErr w:type="gramStart"/>
      <w:r w:rsidRPr="00012518">
        <w:rPr>
          <w:rFonts w:ascii="Times New Roman" w:eastAsia="Times New Roman" w:hAnsi="Times New Roman" w:cs="Times New Roman"/>
          <w:spacing w:val="15"/>
          <w:sz w:val="28"/>
          <w:szCs w:val="28"/>
          <w:lang w:eastAsia="ru-RU"/>
        </w:rPr>
        <w:t>проявляются</w:t>
      </w:r>
      <w:proofErr w:type="gramEnd"/>
      <w:r w:rsidRPr="00012518">
        <w:rPr>
          <w:rFonts w:ascii="Times New Roman" w:eastAsia="Times New Roman" w:hAnsi="Times New Roman" w:cs="Times New Roman"/>
          <w:spacing w:val="15"/>
          <w:sz w:val="28"/>
          <w:szCs w:val="28"/>
          <w:lang w:eastAsia="ru-RU"/>
        </w:rPr>
        <w:t xml:space="preserve"> скрыто, их признаки незаметны или не выражены. В популярной форме можно рассказывать о таких тяжелых проявлениях зависимости от ПАВ, как о синдроме зависимости, судорожных припадках, расстройствах личности и психозах.</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Важную часть лекции-беседы рекомендуется посвящать описаниям поражения различных органов и систем при систематическом употреблении ПАВ (печени, поджелудочной железы, сердца, почек, сексуальной сферы и других). Необходимо особо подчеркивать особенности формирования наркологических заболеваний в детском и подростковом возрасте: укороченные сроки формирования их основных проявлений, задержанное умственное и физическое развитие, ухудшение состояния здоровья, особенно тяжелые социальные последствия.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При обсуждении </w:t>
      </w:r>
      <w:r w:rsidRPr="00012518">
        <w:rPr>
          <w:rFonts w:ascii="Times New Roman" w:eastAsia="Times New Roman" w:hAnsi="Times New Roman" w:cs="Times New Roman"/>
          <w:b/>
          <w:bCs/>
          <w:spacing w:val="15"/>
          <w:sz w:val="28"/>
          <w:szCs w:val="28"/>
          <w:lang w:eastAsia="ru-RU"/>
        </w:rPr>
        <w:t>пятой темы («ПАВ и учеба, работа»)</w:t>
      </w:r>
      <w:r w:rsidRPr="00012518">
        <w:rPr>
          <w:rFonts w:ascii="Times New Roman" w:eastAsia="Times New Roman" w:hAnsi="Times New Roman" w:cs="Times New Roman"/>
          <w:spacing w:val="15"/>
          <w:sz w:val="28"/>
          <w:szCs w:val="28"/>
          <w:lang w:eastAsia="ru-RU"/>
        </w:rPr>
        <w:t> следует давать описание, связанных с приемом ПАВ, отрицательных последствий: снижение успехов в учебе, угасание интереса к спорту, крушение планов, касающихся различных целей.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этом можно подчеркивать характеристику типичной для зависимости от ПАВ цепочки последствий для служебной карьеры: снижение качества работы, вынужденные смены мест работы - увольнения по соответствующим статьям трудового кодекса - деквалификация и потеря работы, вплоть до инвалидности.</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ходе рассмотрения </w:t>
      </w:r>
      <w:r w:rsidRPr="00012518">
        <w:rPr>
          <w:rFonts w:ascii="Times New Roman" w:eastAsia="Times New Roman" w:hAnsi="Times New Roman" w:cs="Times New Roman"/>
          <w:b/>
          <w:bCs/>
          <w:spacing w:val="15"/>
          <w:sz w:val="28"/>
          <w:szCs w:val="28"/>
          <w:lang w:eastAsia="ru-RU"/>
        </w:rPr>
        <w:t>шестой темы («ПАВ и семья, досуг»)</w:t>
      </w:r>
      <w:r w:rsidRPr="00012518">
        <w:rPr>
          <w:rFonts w:ascii="Times New Roman" w:eastAsia="Times New Roman" w:hAnsi="Times New Roman" w:cs="Times New Roman"/>
          <w:spacing w:val="15"/>
          <w:sz w:val="28"/>
          <w:szCs w:val="28"/>
          <w:lang w:eastAsia="ru-RU"/>
        </w:rPr>
        <w:t xml:space="preserve"> дается характеристика влияния ПАВ на взаимоотношения несовершеннолетних с родителями и другими родственниками, а также приятелями и приятельницами, не разделяющими их склонности к употреблению алкоголя и наркотиков (токсических веществ). Можно приводить примеры утраты подростками, склонными к приему ПАВ, интересов и </w:t>
      </w:r>
      <w:proofErr w:type="gramStart"/>
      <w:r w:rsidRPr="00012518">
        <w:rPr>
          <w:rFonts w:ascii="Times New Roman" w:eastAsia="Times New Roman" w:hAnsi="Times New Roman" w:cs="Times New Roman"/>
          <w:spacing w:val="15"/>
          <w:sz w:val="28"/>
          <w:szCs w:val="28"/>
          <w:lang w:eastAsia="ru-RU"/>
        </w:rPr>
        <w:t>увлечений</w:t>
      </w:r>
      <w:proofErr w:type="gramEnd"/>
      <w:r w:rsidRPr="00012518">
        <w:rPr>
          <w:rFonts w:ascii="Times New Roman" w:eastAsia="Times New Roman" w:hAnsi="Times New Roman" w:cs="Times New Roman"/>
          <w:spacing w:val="15"/>
          <w:sz w:val="28"/>
          <w:szCs w:val="28"/>
          <w:lang w:eastAsia="ru-RU"/>
        </w:rPr>
        <w:t xml:space="preserve"> прежде заполнявших их досуг; можно анализировать влияние асоциальных компаний сверстников, складывающихся по месту жительства, возможности противостоять влиянию таких компаний.</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беседе следует определенное место отводить обсуждению неблагоприятной роли, которую сыграет употребление ПАВ в будущей семейной жизни подростка. При этом можно дать характеристику нарушений эмоциональной, воспитательной функций семьи, показать нарастающие в семье наркомана процессы дезорганизации семьи: одинокий, неустроенный образ жизни потребителей ПАВ. Здесь же можно давать информацию о законодательстве, направленном на охрану прав семьи от одного из ее членов, употребляющего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обсуждении </w:t>
      </w:r>
      <w:r w:rsidRPr="00012518">
        <w:rPr>
          <w:rFonts w:ascii="Times New Roman" w:eastAsia="Times New Roman" w:hAnsi="Times New Roman" w:cs="Times New Roman"/>
          <w:b/>
          <w:bCs/>
          <w:spacing w:val="15"/>
          <w:sz w:val="28"/>
          <w:szCs w:val="28"/>
          <w:lang w:eastAsia="ru-RU"/>
        </w:rPr>
        <w:t>седьмой темы («Правовые последствия приема ПАВ»)</w:t>
      </w:r>
      <w:r w:rsidRPr="00012518">
        <w:rPr>
          <w:rFonts w:ascii="Times New Roman" w:eastAsia="Times New Roman" w:hAnsi="Times New Roman" w:cs="Times New Roman"/>
          <w:spacing w:val="15"/>
          <w:sz w:val="28"/>
          <w:szCs w:val="28"/>
          <w:lang w:eastAsia="ru-RU"/>
        </w:rPr>
        <w:t> родителей следует информировать о таких возможных правовых мерах, как задержание подростка за употребление алкоголя и других ПАВ в общественных местах, доставление таких несовершеннолетних, особенно в случаях выраженного опьянения, в отделение милиции. Одновременно можно дать представление о принципах проведения экспертизы алкогольного и наркотического опьянения, о праве на увольнения с работы в случаях злоупотребления ПАВ, об ограничении дееспособности, направлении на принудительное лечение.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рассмотрении последней, </w:t>
      </w:r>
      <w:r w:rsidRPr="00012518">
        <w:rPr>
          <w:rFonts w:ascii="Times New Roman" w:eastAsia="Times New Roman" w:hAnsi="Times New Roman" w:cs="Times New Roman"/>
          <w:b/>
          <w:bCs/>
          <w:spacing w:val="15"/>
          <w:sz w:val="28"/>
          <w:szCs w:val="28"/>
          <w:lang w:eastAsia="ru-RU"/>
        </w:rPr>
        <w:t>восьмой темы («Методы профилактики приема ПАВ и лечения зависимости от них»)</w:t>
      </w:r>
      <w:r w:rsidRPr="00012518">
        <w:rPr>
          <w:rFonts w:ascii="Times New Roman" w:eastAsia="Times New Roman" w:hAnsi="Times New Roman" w:cs="Times New Roman"/>
          <w:spacing w:val="15"/>
          <w:sz w:val="28"/>
          <w:szCs w:val="28"/>
          <w:lang w:eastAsia="ru-RU"/>
        </w:rPr>
        <w:t xml:space="preserve"> до сведения родителей доводится информация о возможностях получения детьми и подростками, столкнувшимися с наркотиками, профилактической и реабилитационной помощи в случае возникновения наркологических проблем. Предлагается давать характеристику учреждений наркологической и другой медицинской помощи, находящихся в районе проживания, и существующих методов профилактики, лечения и реабилитации. Родители </w:t>
      </w:r>
      <w:r w:rsidRPr="00012518">
        <w:rPr>
          <w:rFonts w:ascii="Times New Roman" w:eastAsia="Times New Roman" w:hAnsi="Times New Roman" w:cs="Times New Roman"/>
          <w:spacing w:val="15"/>
          <w:sz w:val="28"/>
          <w:szCs w:val="28"/>
          <w:lang w:eastAsia="ru-RU"/>
        </w:rPr>
        <w:lastRenderedPageBreak/>
        <w:t>должны также информироваться об общественных организациях, оказывающих помощь лицам, склонным к употреблению ПАВ.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При проведении бесед по данной тематике всегда необходимо формировать представления об эффективности своевременно предпринятого лечения.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 лекциях для родителей необходимо также рассмотреть способы и возможности диагностики наркомании и токсикомании, причем не столько сформировавшейся болезни, сколько начальных ее проявлений. Следует обратить их внимание на изменение внешнего вида подростка, употребляющего наркотики, его поведения, характера, привычек, общения, круга знакомых, среди которых появляются наркоманы, и др.</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spacing w:val="15"/>
          <w:sz w:val="28"/>
          <w:szCs w:val="28"/>
          <w:lang w:eastAsia="ru-RU"/>
        </w:rPr>
        <w:t>В </w:t>
      </w:r>
      <w:r w:rsidRPr="00012518">
        <w:rPr>
          <w:rFonts w:ascii="Times New Roman" w:eastAsia="Times New Roman" w:hAnsi="Times New Roman" w:cs="Times New Roman"/>
          <w:b/>
          <w:bCs/>
          <w:i/>
          <w:iCs/>
          <w:spacing w:val="-6"/>
          <w:sz w:val="28"/>
          <w:szCs w:val="28"/>
          <w:lang w:eastAsia="ru-RU"/>
        </w:rPr>
        <w:t xml:space="preserve">заключение данного раздела отметим, что при подготовке и проведении лекции-беседы важно </w:t>
      </w:r>
      <w:proofErr w:type="spellStart"/>
      <w:r w:rsidRPr="00012518">
        <w:rPr>
          <w:rFonts w:ascii="Times New Roman" w:eastAsia="Times New Roman" w:hAnsi="Times New Roman" w:cs="Times New Roman"/>
          <w:b/>
          <w:bCs/>
          <w:i/>
          <w:iCs/>
          <w:spacing w:val="-6"/>
          <w:sz w:val="28"/>
          <w:szCs w:val="28"/>
          <w:lang w:eastAsia="ru-RU"/>
        </w:rPr>
        <w:t>учитывать</w:t>
      </w:r>
      <w:proofErr w:type="gramStart"/>
      <w:r w:rsidRPr="00012518">
        <w:rPr>
          <w:rFonts w:ascii="Times New Roman" w:eastAsia="Times New Roman" w:hAnsi="Times New Roman" w:cs="Times New Roman"/>
          <w:b/>
          <w:bCs/>
          <w:i/>
          <w:iCs/>
          <w:spacing w:val="-6"/>
          <w:sz w:val="28"/>
          <w:szCs w:val="28"/>
          <w:lang w:eastAsia="ru-RU"/>
        </w:rPr>
        <w:t>,</w:t>
      </w:r>
      <w:r w:rsidRPr="00012518">
        <w:rPr>
          <w:rFonts w:ascii="Times New Roman" w:eastAsia="Times New Roman" w:hAnsi="Times New Roman" w:cs="Times New Roman"/>
          <w:spacing w:val="15"/>
          <w:sz w:val="28"/>
          <w:szCs w:val="28"/>
          <w:lang w:eastAsia="ru-RU"/>
        </w:rPr>
        <w:t>ч</w:t>
      </w:r>
      <w:proofErr w:type="gramEnd"/>
      <w:r w:rsidRPr="00012518">
        <w:rPr>
          <w:rFonts w:ascii="Times New Roman" w:eastAsia="Times New Roman" w:hAnsi="Times New Roman" w:cs="Times New Roman"/>
          <w:spacing w:val="15"/>
          <w:sz w:val="28"/>
          <w:szCs w:val="28"/>
          <w:lang w:eastAsia="ru-RU"/>
        </w:rPr>
        <w:t>то</w:t>
      </w:r>
      <w:proofErr w:type="spellEnd"/>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1. ее длительность должна составлять не более одного академического часа;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2.обязательной является «обратная связь» с аудиторией. Чем большую долю времени занимает свободная дискуссия и чем меньшую – изложение специалистом заранее подготовленного материала, - тем выше эффект.</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Вообще отступление от рутинных форм лекций-бесед позволяет глубже воздействие. К таким более эффективным типам мероприятий относятся «круглые столы», вечера вопросов и ответов.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Качество педагогического, психологического и правового просвещения родителей зависит</w:t>
      </w:r>
    </w:p>
    <w:p w:rsidR="00557D38" w:rsidRPr="00012518" w:rsidRDefault="00557D38" w:rsidP="00012518">
      <w:pPr>
        <w:numPr>
          <w:ilvl w:val="0"/>
          <w:numId w:val="5"/>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от актуальности выбранных тем,</w:t>
      </w:r>
    </w:p>
    <w:p w:rsidR="00557D38" w:rsidRPr="00012518" w:rsidRDefault="00557D38" w:rsidP="00012518">
      <w:pPr>
        <w:numPr>
          <w:ilvl w:val="0"/>
          <w:numId w:val="5"/>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уровня организации и ведения занятий (приглашение на занятия родительского лектория авторитетных специалистов: педагогов, психологов, медиков, деятелей искусства и науки),</w:t>
      </w:r>
    </w:p>
    <w:p w:rsidR="00557D38" w:rsidRPr="00012518" w:rsidRDefault="00557D38" w:rsidP="00012518">
      <w:pPr>
        <w:numPr>
          <w:ilvl w:val="0"/>
          <w:numId w:val="5"/>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использования технического оснащения.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b/>
          <w:bCs/>
          <w:spacing w:val="15"/>
          <w:sz w:val="28"/>
          <w:szCs w:val="28"/>
          <w:lang w:eastAsia="ru-RU"/>
        </w:rPr>
        <w:t>6.Заключение</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Семья, родители, </w:t>
      </w:r>
      <w:proofErr w:type="spellStart"/>
      <w:r w:rsidRPr="00012518">
        <w:rPr>
          <w:rFonts w:ascii="Times New Roman" w:eastAsia="Times New Roman" w:hAnsi="Times New Roman" w:cs="Times New Roman"/>
          <w:spacing w:val="15"/>
          <w:sz w:val="28"/>
          <w:szCs w:val="28"/>
          <w:lang w:eastAsia="ru-RU"/>
        </w:rPr>
        <w:t>микросоциальное</w:t>
      </w:r>
      <w:proofErr w:type="spellEnd"/>
      <w:r w:rsidRPr="00012518">
        <w:rPr>
          <w:rFonts w:ascii="Times New Roman" w:eastAsia="Times New Roman" w:hAnsi="Times New Roman" w:cs="Times New Roman"/>
          <w:spacing w:val="15"/>
          <w:sz w:val="28"/>
          <w:szCs w:val="28"/>
          <w:lang w:eastAsia="ru-RU"/>
        </w:rPr>
        <w:t xml:space="preserve"> окружение - это очень важный участник профилактического процесса. Конфликтные ситуации, непонимание между детьми и родителями могут явиться причиной возникновения зависимостей у детей </w:t>
      </w:r>
      <w:proofErr w:type="gramStart"/>
      <w:r w:rsidRPr="00012518">
        <w:rPr>
          <w:rFonts w:ascii="Times New Roman" w:eastAsia="Times New Roman" w:hAnsi="Times New Roman" w:cs="Times New Roman"/>
          <w:spacing w:val="15"/>
          <w:sz w:val="28"/>
          <w:szCs w:val="28"/>
          <w:lang w:eastAsia="ru-RU"/>
        </w:rPr>
        <w:t>-у</w:t>
      </w:r>
      <w:proofErr w:type="gramEnd"/>
      <w:r w:rsidRPr="00012518">
        <w:rPr>
          <w:rFonts w:ascii="Times New Roman" w:eastAsia="Times New Roman" w:hAnsi="Times New Roman" w:cs="Times New Roman"/>
          <w:spacing w:val="15"/>
          <w:sz w:val="28"/>
          <w:szCs w:val="28"/>
          <w:lang w:eastAsia="ru-RU"/>
        </w:rPr>
        <w:t>потребления алкоголя, наркотических и токсических веществ.</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Работа с семьей должна быть направлена на формирование ее ресурсов, помогающих воспитанию у детей и подростков законопослушного, успешного и ответственного поведения.</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Для решения проблем по предупреждению потребления детьми и членами их семей </w:t>
      </w:r>
      <w:proofErr w:type="spellStart"/>
      <w:r w:rsidRPr="00012518">
        <w:rPr>
          <w:rFonts w:ascii="Times New Roman" w:eastAsia="Times New Roman" w:hAnsi="Times New Roman" w:cs="Times New Roman"/>
          <w:spacing w:val="15"/>
          <w:sz w:val="28"/>
          <w:szCs w:val="28"/>
          <w:lang w:eastAsia="ru-RU"/>
        </w:rPr>
        <w:t>психоактивных</w:t>
      </w:r>
      <w:proofErr w:type="spellEnd"/>
      <w:r w:rsidRPr="00012518">
        <w:rPr>
          <w:rFonts w:ascii="Times New Roman" w:eastAsia="Times New Roman" w:hAnsi="Times New Roman" w:cs="Times New Roman"/>
          <w:spacing w:val="15"/>
          <w:sz w:val="28"/>
          <w:szCs w:val="28"/>
          <w:lang w:eastAsia="ru-RU"/>
        </w:rPr>
        <w:t xml:space="preserve"> веществ необходимо в первую очередь:</w:t>
      </w:r>
    </w:p>
    <w:p w:rsidR="00557D38" w:rsidRPr="00012518" w:rsidRDefault="00557D38" w:rsidP="00012518">
      <w:pPr>
        <w:numPr>
          <w:ilvl w:val="0"/>
          <w:numId w:val="6"/>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повысить психологическую, педагогическую, </w:t>
      </w:r>
      <w:proofErr w:type="spellStart"/>
      <w:r w:rsidRPr="00012518">
        <w:rPr>
          <w:rFonts w:ascii="Times New Roman" w:eastAsia="Times New Roman" w:hAnsi="Times New Roman" w:cs="Times New Roman"/>
          <w:spacing w:val="15"/>
          <w:sz w:val="28"/>
          <w:szCs w:val="28"/>
          <w:lang w:eastAsia="ru-RU"/>
        </w:rPr>
        <w:t>валеологическую</w:t>
      </w:r>
      <w:proofErr w:type="spellEnd"/>
      <w:r w:rsidRPr="00012518">
        <w:rPr>
          <w:rFonts w:ascii="Times New Roman" w:eastAsia="Times New Roman" w:hAnsi="Times New Roman" w:cs="Times New Roman"/>
          <w:spacing w:val="15"/>
          <w:sz w:val="28"/>
          <w:szCs w:val="28"/>
          <w:lang w:eastAsia="ru-RU"/>
        </w:rPr>
        <w:t xml:space="preserve"> компетентность широких слоев населения, семьи;</w:t>
      </w:r>
    </w:p>
    <w:p w:rsidR="00557D38" w:rsidRPr="00012518" w:rsidRDefault="00557D38" w:rsidP="00012518">
      <w:pPr>
        <w:numPr>
          <w:ilvl w:val="0"/>
          <w:numId w:val="6"/>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lastRenderedPageBreak/>
        <w:t>активизировать государственный механизм, ориентированный на выгоду создания здоровой семьи,</w:t>
      </w:r>
    </w:p>
    <w:p w:rsidR="00557D38" w:rsidRPr="00012518" w:rsidRDefault="00557D38" w:rsidP="00012518">
      <w:pPr>
        <w:numPr>
          <w:ilvl w:val="0"/>
          <w:numId w:val="6"/>
        </w:numPr>
        <w:shd w:val="clear" w:color="auto" w:fill="FFFFFF"/>
        <w:spacing w:before="100" w:beforeAutospacing="1" w:after="100" w:afterAutospacing="1"/>
        <w:ind w:left="300"/>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развивать социально-поддерживающую инфраструктуру, включающую семью в </w:t>
      </w:r>
      <w:proofErr w:type="spellStart"/>
      <w:r w:rsidRPr="00012518">
        <w:rPr>
          <w:rFonts w:ascii="Times New Roman" w:eastAsia="Times New Roman" w:hAnsi="Times New Roman" w:cs="Times New Roman"/>
          <w:spacing w:val="15"/>
          <w:sz w:val="28"/>
          <w:szCs w:val="28"/>
          <w:lang w:eastAsia="ru-RU"/>
        </w:rPr>
        <w:t>микросоциальное</w:t>
      </w:r>
      <w:proofErr w:type="spellEnd"/>
      <w:r w:rsidRPr="00012518">
        <w:rPr>
          <w:rFonts w:ascii="Times New Roman" w:eastAsia="Times New Roman" w:hAnsi="Times New Roman" w:cs="Times New Roman"/>
          <w:spacing w:val="15"/>
          <w:sz w:val="28"/>
          <w:szCs w:val="28"/>
          <w:lang w:eastAsia="ru-RU"/>
        </w:rPr>
        <w:t xml:space="preserve"> окружение ребенка.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На наш взгляд, в профилактической работе с родительской общественностью первостепенное значение имеют социальные и социокультурные меры.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 xml:space="preserve">Иными словами меры профилактической работы с родителями должны быть направлены на повышение их психолого-педагогической компетентности, правовой культуры, формирование ресурсов и навыков преодоления стрессовых ситуаций, на устранение факторов риска развития социально-психологической </w:t>
      </w:r>
      <w:proofErr w:type="spellStart"/>
      <w:r w:rsidRPr="00012518">
        <w:rPr>
          <w:rFonts w:ascii="Times New Roman" w:eastAsia="Times New Roman" w:hAnsi="Times New Roman" w:cs="Times New Roman"/>
          <w:spacing w:val="15"/>
          <w:sz w:val="28"/>
          <w:szCs w:val="28"/>
          <w:lang w:eastAsia="ru-RU"/>
        </w:rPr>
        <w:t>дезадаптации</w:t>
      </w:r>
      <w:proofErr w:type="spellEnd"/>
      <w:r w:rsidRPr="00012518">
        <w:rPr>
          <w:rFonts w:ascii="Times New Roman" w:eastAsia="Times New Roman" w:hAnsi="Times New Roman" w:cs="Times New Roman"/>
          <w:spacing w:val="15"/>
          <w:sz w:val="28"/>
          <w:szCs w:val="28"/>
          <w:lang w:eastAsia="ru-RU"/>
        </w:rPr>
        <w:t xml:space="preserve"> и психологическую поддержку семей, входящих в группу риска.</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Успешное решение задач воспитания возможны только при объединении усилий семьи и других социальных институтов. Эффективным сотрудничество институтов государственной власти, педагогической и родительской общественности будет только в том случае, если оно направлено на создание единого воспитательного поля, единой социальной среды.</w:t>
      </w:r>
    </w:p>
    <w:p w:rsidR="00557D38" w:rsidRPr="00012518" w:rsidRDefault="00557D38" w:rsidP="00012518">
      <w:pPr>
        <w:spacing w:after="0"/>
        <w:ind w:right="11" w:firstLine="709"/>
        <w:jc w:val="both"/>
        <w:rPr>
          <w:rFonts w:ascii="Times New Roman" w:eastAsia="Times New Roman" w:hAnsi="Times New Roman" w:cs="Times New Roman"/>
          <w:spacing w:val="15"/>
          <w:sz w:val="28"/>
          <w:szCs w:val="28"/>
          <w:lang w:eastAsia="ru-RU"/>
        </w:rPr>
      </w:pPr>
      <w:r w:rsidRPr="00012518">
        <w:rPr>
          <w:rFonts w:ascii="Times New Roman" w:eastAsia="Times New Roman" w:hAnsi="Times New Roman" w:cs="Times New Roman"/>
          <w:spacing w:val="15"/>
          <w:sz w:val="28"/>
          <w:szCs w:val="28"/>
          <w:lang w:eastAsia="ru-RU"/>
        </w:rPr>
        <w:t>Важным итогом системной, комплексной и многоаспектной профилактической антинаркотической работы становится то, что в профилактическом процессе значительную роль начинают играть родители учащихся, что позволяет активизировать внутренний воспитательный потенциал семьи.</w:t>
      </w:r>
      <w:bookmarkStart w:id="0" w:name="_GoBack"/>
      <w:bookmarkEnd w:id="0"/>
    </w:p>
    <w:sectPr w:rsidR="00557D38" w:rsidRPr="00012518" w:rsidSect="00012518">
      <w:pgSz w:w="11906" w:h="16838"/>
      <w:pgMar w:top="426"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818EA"/>
    <w:multiLevelType w:val="multilevel"/>
    <w:tmpl w:val="0236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4507CB"/>
    <w:multiLevelType w:val="multilevel"/>
    <w:tmpl w:val="65E0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D335D0"/>
    <w:multiLevelType w:val="multilevel"/>
    <w:tmpl w:val="735A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364933"/>
    <w:multiLevelType w:val="multilevel"/>
    <w:tmpl w:val="DFB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344FB9"/>
    <w:multiLevelType w:val="multilevel"/>
    <w:tmpl w:val="6A82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02846"/>
    <w:multiLevelType w:val="multilevel"/>
    <w:tmpl w:val="6A92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6D7CA6"/>
    <w:multiLevelType w:val="multilevel"/>
    <w:tmpl w:val="69FA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BB3B0F"/>
    <w:multiLevelType w:val="multilevel"/>
    <w:tmpl w:val="FCD6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9541A"/>
    <w:multiLevelType w:val="multilevel"/>
    <w:tmpl w:val="5E7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B5127B"/>
    <w:multiLevelType w:val="multilevel"/>
    <w:tmpl w:val="4460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AA7334"/>
    <w:multiLevelType w:val="multilevel"/>
    <w:tmpl w:val="A3D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7"/>
  </w:num>
  <w:num w:numId="4">
    <w:abstractNumId w:val="1"/>
  </w:num>
  <w:num w:numId="5">
    <w:abstractNumId w:val="9"/>
  </w:num>
  <w:num w:numId="6">
    <w:abstractNumId w:val="2"/>
  </w:num>
  <w:num w:numId="7">
    <w:abstractNumId w:val="4"/>
  </w:num>
  <w:num w:numId="8">
    <w:abstractNumId w:val="8"/>
  </w:num>
  <w:num w:numId="9">
    <w:abstractNumId w:val="0"/>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5777"/>
    <w:rsid w:val="00012518"/>
    <w:rsid w:val="003E58FA"/>
    <w:rsid w:val="00557D38"/>
    <w:rsid w:val="00A770F3"/>
    <w:rsid w:val="00D35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0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33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AE58E-613B-43EF-B38B-770F66B3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8368</Words>
  <Characters>47702</Characters>
  <Application>Microsoft Office Word</Application>
  <DocSecurity>0</DocSecurity>
  <Lines>397</Lines>
  <Paragraphs>111</Paragraphs>
  <ScaleCrop>false</ScaleCrop>
  <Company>SPecialiST RePack</Company>
  <LinksUpToDate>false</LinksUpToDate>
  <CharactersWithSpaces>55959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абдул</cp:lastModifiedBy>
  <cp:revision>2</cp:revision>
  <dcterms:created xsi:type="dcterms:W3CDTF">2022-05-26T05:23:00Z</dcterms:created>
  <dcterms:modified xsi:type="dcterms:W3CDTF">2022-05-26T05:23:00Z</dcterms:modified>
</cp:coreProperties>
</file>